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1629" w14:textId="77777777" w:rsidR="009E3380" w:rsidRPr="00095029" w:rsidRDefault="009E3380" w:rsidP="009E33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1201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0"/>
      </w:tblGrid>
      <w:tr w:rsidR="009E3380" w:rsidRPr="00095029" w14:paraId="771922FA" w14:textId="77777777" w:rsidTr="009E338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9822B0A" w14:textId="3FB35802" w:rsidR="009E3380" w:rsidRPr="00095029" w:rsidRDefault="009E3380" w:rsidP="009E3380">
            <w:pPr>
              <w:spacing w:after="0" w:line="360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95029">
              <w:rPr>
                <w:rFonts w:ascii="Arial" w:eastAsia="Times New Roman" w:hAnsi="Arial" w:cs="Arial"/>
                <w:noProof/>
                <w:kern w:val="0"/>
                <w:sz w:val="24"/>
                <w:szCs w:val="24"/>
                <w:lang w:eastAsia="pt-BR"/>
                <w14:ligatures w14:val="none"/>
              </w:rPr>
              <w:drawing>
                <wp:inline distT="0" distB="0" distL="0" distR="0" wp14:anchorId="3D2E5586" wp14:editId="536BCB9D">
                  <wp:extent cx="5400040" cy="741045"/>
                  <wp:effectExtent l="0" t="0" r="0" b="0"/>
                  <wp:docPr id="191968894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2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9E3380" w:rsidRPr="00095029" w14:paraId="76BD48C8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1B9FA1F" w14:textId="77777777" w:rsidR="009E3380" w:rsidRPr="00095029" w:rsidRDefault="009E3380" w:rsidP="009E3380">
                  <w:pPr>
                    <w:spacing w:after="0" w:line="360" w:lineRule="atLeast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9E3380" w:rsidRPr="00095029" w14:paraId="0937828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69E1279" w14:textId="77777777" w:rsidR="009E3380" w:rsidRPr="00095029" w:rsidRDefault="009E3380" w:rsidP="009E33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</w:tr>
          </w:tbl>
          <w:p w14:paraId="31963A79" w14:textId="77777777" w:rsidR="009E3380" w:rsidRPr="00095029" w:rsidRDefault="009E3380" w:rsidP="009E3380">
            <w:pPr>
              <w:spacing w:after="0" w:line="360" w:lineRule="atLeast"/>
              <w:rPr>
                <w:rFonts w:ascii="Arial" w:eastAsia="Times New Roman" w:hAnsi="Arial" w:cs="Arial"/>
                <w:vanish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12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9E3380" w:rsidRPr="00095029" w14:paraId="2AD06FA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B4E02DB" w14:textId="77777777" w:rsidR="009E3380" w:rsidRPr="00095029" w:rsidRDefault="009E3380" w:rsidP="009E3380">
                  <w:pPr>
                    <w:spacing w:after="0" w:line="360" w:lineRule="atLeast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19589A03" w14:textId="77777777" w:rsidR="009E3380" w:rsidRPr="00095029" w:rsidRDefault="009E3380" w:rsidP="009E3380">
            <w:pPr>
              <w:spacing w:after="0" w:line="360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9E3380" w:rsidRPr="00095029" w14:paraId="69166299" w14:textId="77777777" w:rsidTr="009E338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A5FD260" w14:textId="77777777" w:rsidR="009E3380" w:rsidRPr="00095029" w:rsidRDefault="009E3380" w:rsidP="009E3380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9E3380" w:rsidRPr="00095029" w14:paraId="6EEF0E41" w14:textId="77777777" w:rsidTr="009E338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AD16A7D" w14:textId="77777777" w:rsidR="009E3380" w:rsidRPr="00095029" w:rsidRDefault="009E3380" w:rsidP="009E3380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9E3380" w:rsidRPr="00095029" w14:paraId="5B766B65" w14:textId="77777777" w:rsidTr="009E338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402D370" w14:textId="77777777" w:rsidR="009E3380" w:rsidRPr="00095029" w:rsidRDefault="009E3380" w:rsidP="009E3380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9E3380" w:rsidRPr="00095029" w14:paraId="2D08E973" w14:textId="77777777" w:rsidTr="009E3380">
        <w:trPr>
          <w:tblCellSpacing w:w="15" w:type="dxa"/>
          <w:jc w:val="center"/>
        </w:trPr>
        <w:tc>
          <w:tcPr>
            <w:tcW w:w="12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02D742" w14:textId="77777777" w:rsidR="009E3380" w:rsidRPr="00095029" w:rsidRDefault="009E3380" w:rsidP="009E3380">
            <w:p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546AA6F9" w14:textId="77777777" w:rsidR="00D722FB" w:rsidRPr="00095029" w:rsidRDefault="00D722FB" w:rsidP="00D72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</w:pPr>
      <w:r w:rsidRPr="000950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t xml:space="preserve">UNILA promove atividades culturais e de saúde no final de semana </w:t>
      </w:r>
    </w:p>
    <w:p w14:paraId="1A948A0F" w14:textId="77777777" w:rsidR="00D722FB" w:rsidRPr="00095029" w:rsidRDefault="00D722FB" w:rsidP="00D72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</w:pPr>
    </w:p>
    <w:p w14:paraId="4F810EA1" w14:textId="77777777" w:rsidR="00D722FB" w:rsidRPr="00095029" w:rsidRDefault="00D722FB" w:rsidP="00D72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</w:pPr>
      <w:r w:rsidRPr="000950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t xml:space="preserve">Este final de semana, a UNILA promove várias atividades gratuitas e abertas para toda a comunidade. No sábado (9), o Elenco Folclórico Latino-Americano UNILA realiza o 2º Encontro Integrando Culturas. O evento contará com espetáculo de danças folclóricas que destacam a riqueza cultural de países latino-americanos. As atividades terão início às 17h no Campus Integração (Avenida Tancredo Neves, 3147). No local, também haverá apresentações musicais e feira de alimentos.  </w:t>
      </w:r>
    </w:p>
    <w:p w14:paraId="251B24A3" w14:textId="77777777" w:rsidR="00D722FB" w:rsidRPr="00095029" w:rsidRDefault="00D722FB" w:rsidP="00D72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</w:pPr>
    </w:p>
    <w:p w14:paraId="1D593525" w14:textId="77777777" w:rsidR="00D722FB" w:rsidRPr="00095029" w:rsidRDefault="00D722FB" w:rsidP="00D72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</w:pPr>
      <w:r w:rsidRPr="000950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t xml:space="preserve">Além de celebrar os seis anos de existência do grupo, o espetáculo também tem como objetivo propiciar um Natal melhor para a famílias menos privilegiadas e vulneráveis ​​da cidade. Por esta razão, os integrantes pedem que o público que prestigie o Encontro doe brinquedos, alimentos ou roupas. A doação não é obrigatória. </w:t>
      </w:r>
    </w:p>
    <w:p w14:paraId="02587B33" w14:textId="77777777" w:rsidR="00D722FB" w:rsidRPr="00095029" w:rsidRDefault="00D722FB" w:rsidP="00D72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</w:pPr>
    </w:p>
    <w:p w14:paraId="177B1431" w14:textId="77777777" w:rsidR="00D722FB" w:rsidRPr="00095029" w:rsidRDefault="00D722FB" w:rsidP="00D722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</w:pPr>
      <w:r w:rsidRPr="0009502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  <w:t xml:space="preserve">Serviços de saúde na Feira da JK </w:t>
      </w:r>
    </w:p>
    <w:p w14:paraId="67C26C46" w14:textId="77777777" w:rsidR="00D722FB" w:rsidRPr="00095029" w:rsidRDefault="00D722FB" w:rsidP="00D72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</w:pPr>
    </w:p>
    <w:p w14:paraId="28C0AD6C" w14:textId="77777777" w:rsidR="00D722FB" w:rsidRPr="00095029" w:rsidRDefault="00D722FB" w:rsidP="00D72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</w:pPr>
      <w:r w:rsidRPr="000950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t xml:space="preserve">No domingo (10), na Feira da JK, a </w:t>
      </w:r>
      <w:proofErr w:type="spellStart"/>
      <w:r w:rsidRPr="000950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t>Pró-Reitoria</w:t>
      </w:r>
      <w:proofErr w:type="spellEnd"/>
      <w:r w:rsidRPr="000950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t xml:space="preserve"> de Extensão (PROEX) promove mais uma edição do </w:t>
      </w:r>
      <w:proofErr w:type="spellStart"/>
      <w:r w:rsidRPr="000950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t>IntegrAção</w:t>
      </w:r>
      <w:proofErr w:type="spellEnd"/>
      <w:r w:rsidRPr="000950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t xml:space="preserve"> UNILA, iniciativa que tem como objetivo a disseminação do conhecimento produzido na Universidade. Está prevista a oferta de serviços como aferição de pressão arterial e testagem de glicemia, repasse de informações sobre câncer de pele e sobre hidratação e também de orientações de como proceder em caso de afogamentos e acidentes com raios.</w:t>
      </w:r>
    </w:p>
    <w:p w14:paraId="02C9C29C" w14:textId="77777777" w:rsidR="00D722FB" w:rsidRPr="00095029" w:rsidRDefault="00D722FB" w:rsidP="00D72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</w:pPr>
    </w:p>
    <w:p w14:paraId="113B7AE5" w14:textId="77777777" w:rsidR="00D722FB" w:rsidRPr="00095029" w:rsidRDefault="00D722FB" w:rsidP="00D72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</w:pPr>
      <w:r w:rsidRPr="000950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t xml:space="preserve">O </w:t>
      </w:r>
      <w:proofErr w:type="spellStart"/>
      <w:r w:rsidRPr="000950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t>IntegrAção</w:t>
      </w:r>
      <w:proofErr w:type="spellEnd"/>
      <w:r w:rsidRPr="000950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t xml:space="preserve"> UNILA visa levar os projetos de extensão para a feira livre, em especial para a Feirinha da JK, com o intuito de ampliar o alcance das atividades acadêmicas desenvolvidas no âmbito extensionista e reforçar os laços entre a Universidade e a comunidade local. Além disso, a iniciativa representa uma iniciativa vital para a divulgação científica, atuando como uma ponte entre a UNILA e a comunidade, e democratizando o acesso ao conhecimento.</w:t>
      </w:r>
    </w:p>
    <w:p w14:paraId="31E65AB8" w14:textId="77777777" w:rsidR="00D722FB" w:rsidRPr="00095029" w:rsidRDefault="00D722FB" w:rsidP="00D72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</w:pPr>
    </w:p>
    <w:p w14:paraId="17973939" w14:textId="77777777" w:rsidR="00D722FB" w:rsidRDefault="00D722FB" w:rsidP="00D722F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pt-BR"/>
          <w14:ligatures w14:val="none"/>
        </w:rPr>
      </w:pPr>
      <w:r w:rsidRPr="000950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t>Para outras informações sobre a atividade e para conferir a lista completa dos serviços que serão oferecidos, acesse https://portal.unila.edu.br/eventos/integracao-unila-unila-na-feira.</w:t>
      </w:r>
      <w:r w:rsidRPr="0009502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pt-BR"/>
          <w14:ligatures w14:val="none"/>
        </w:rPr>
        <w:t xml:space="preserve"> </w:t>
      </w:r>
    </w:p>
    <w:p w14:paraId="792D1AEA" w14:textId="77777777" w:rsidR="00016C77" w:rsidRDefault="00016C77" w:rsidP="00D722F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pt-BR"/>
          <w14:ligatures w14:val="none"/>
        </w:rPr>
      </w:pPr>
    </w:p>
    <w:p w14:paraId="760570D8" w14:textId="7065FE06" w:rsidR="00016C77" w:rsidRPr="00095029" w:rsidRDefault="00016C77" w:rsidP="00D722F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pt-BR"/>
        </w:rPr>
        <w:drawing>
          <wp:inline distT="0" distB="0" distL="0" distR="0" wp14:anchorId="13CF2C03" wp14:editId="089E63F1">
            <wp:extent cx="5400040" cy="3597910"/>
            <wp:effectExtent l="0" t="0" r="0" b="2540"/>
            <wp:docPr id="37718604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186047" name="Imagem 37718604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ED3F8" w14:textId="77777777" w:rsidR="00D722FB" w:rsidRPr="00095029" w:rsidRDefault="00D722FB" w:rsidP="00D722F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pt-BR"/>
          <w14:ligatures w14:val="none"/>
        </w:rPr>
      </w:pPr>
    </w:p>
    <w:p w14:paraId="2FB6C533" w14:textId="1F7AFC54" w:rsidR="009E3380" w:rsidRPr="00095029" w:rsidRDefault="009E3380" w:rsidP="00D72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9502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/>
          <w14:ligatures w14:val="none"/>
        </w:rPr>
        <w:drawing>
          <wp:inline distT="0" distB="0" distL="0" distR="0" wp14:anchorId="3593BB24" wp14:editId="2F7C6CEF">
            <wp:extent cx="5400040" cy="621665"/>
            <wp:effectExtent l="0" t="0" r="0" b="0"/>
            <wp:docPr id="8759799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9E3380" w:rsidRPr="00095029" w14:paraId="59EDE074" w14:textId="77777777" w:rsidTr="009E33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B7F991" w14:textId="77777777" w:rsidR="009E3380" w:rsidRPr="00095029" w:rsidRDefault="009E3380" w:rsidP="009E33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15C8A580" w14:textId="77777777" w:rsidR="009E3380" w:rsidRPr="00095029" w:rsidRDefault="009E3380" w:rsidP="009E338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t-BR"/>
          <w14:ligatures w14:val="none"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9E3380" w:rsidRPr="00095029" w14:paraId="07B2DC11" w14:textId="77777777" w:rsidTr="009E33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81CD6E" w14:textId="77777777" w:rsidR="009E3380" w:rsidRPr="00095029" w:rsidRDefault="009E3380" w:rsidP="009E33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8C2C653" w14:textId="77777777" w:rsidR="00695410" w:rsidRPr="00095029" w:rsidRDefault="00695410"/>
    <w:sectPr w:rsidR="00695410" w:rsidRPr="00095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80"/>
    <w:rsid w:val="00016C77"/>
    <w:rsid w:val="00050ECA"/>
    <w:rsid w:val="00075927"/>
    <w:rsid w:val="00095029"/>
    <w:rsid w:val="000B7070"/>
    <w:rsid w:val="00115987"/>
    <w:rsid w:val="00154772"/>
    <w:rsid w:val="001A0E1B"/>
    <w:rsid w:val="001A1241"/>
    <w:rsid w:val="00244D4F"/>
    <w:rsid w:val="00287BC9"/>
    <w:rsid w:val="002E13B1"/>
    <w:rsid w:val="002E5471"/>
    <w:rsid w:val="002F452C"/>
    <w:rsid w:val="003015B5"/>
    <w:rsid w:val="0038495D"/>
    <w:rsid w:val="0043034D"/>
    <w:rsid w:val="004414CF"/>
    <w:rsid w:val="004C3556"/>
    <w:rsid w:val="005E3317"/>
    <w:rsid w:val="00633789"/>
    <w:rsid w:val="00695410"/>
    <w:rsid w:val="00727F88"/>
    <w:rsid w:val="00741133"/>
    <w:rsid w:val="007552C4"/>
    <w:rsid w:val="007E63E2"/>
    <w:rsid w:val="00800516"/>
    <w:rsid w:val="008225E0"/>
    <w:rsid w:val="008541C4"/>
    <w:rsid w:val="00864CFB"/>
    <w:rsid w:val="008B5B7E"/>
    <w:rsid w:val="0090308E"/>
    <w:rsid w:val="00916E6B"/>
    <w:rsid w:val="009457C8"/>
    <w:rsid w:val="009E3380"/>
    <w:rsid w:val="00AE3848"/>
    <w:rsid w:val="00AF221C"/>
    <w:rsid w:val="00C4112B"/>
    <w:rsid w:val="00C4789E"/>
    <w:rsid w:val="00CB11A3"/>
    <w:rsid w:val="00CB2A3B"/>
    <w:rsid w:val="00D722FB"/>
    <w:rsid w:val="00D8750E"/>
    <w:rsid w:val="00E600ED"/>
    <w:rsid w:val="00EE54F1"/>
    <w:rsid w:val="00F408F4"/>
    <w:rsid w:val="00F66C31"/>
    <w:rsid w:val="00FC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2136"/>
  <w15:chartTrackingRefBased/>
  <w15:docId w15:val="{996435DC-208D-4541-A208-AEE89B1E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3380"/>
    <w:rPr>
      <w:b/>
      <w:bCs/>
    </w:rPr>
  </w:style>
  <w:style w:type="character" w:customStyle="1" w:styleId="object">
    <w:name w:val="object"/>
    <w:basedOn w:val="Fontepargpadro"/>
    <w:rsid w:val="009E3380"/>
  </w:style>
  <w:style w:type="character" w:styleId="nfase">
    <w:name w:val="Emphasis"/>
    <w:basedOn w:val="Fontepargpadro"/>
    <w:uiPriority w:val="20"/>
    <w:qFormat/>
    <w:rsid w:val="009E338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9E3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Figueira Sobrinho1</dc:creator>
  <cp:keywords/>
  <dc:description/>
  <cp:lastModifiedBy>Nelson Figueira Sobrinho1</cp:lastModifiedBy>
  <cp:revision>3</cp:revision>
  <dcterms:created xsi:type="dcterms:W3CDTF">2023-12-07T18:01:00Z</dcterms:created>
  <dcterms:modified xsi:type="dcterms:W3CDTF">2023-12-07T18:02:00Z</dcterms:modified>
</cp:coreProperties>
</file>