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0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075"/>
      </w:tblGrid>
      <w:tr>
        <w:trPr/>
        <w:tc>
          <w:tcPr>
            <w:tcW w:w="9075" w:type="dxa"/>
            <w:tcBorders/>
            <w:shd w:color="auto" w:fill="auto" w:val="clear"/>
            <w:vAlign w:val="center"/>
          </w:tcPr>
          <w:p>
            <w:pPr>
              <w:pStyle w:val="LONormal"/>
              <w:suppressAutoHyphens w:val="false"/>
              <w:snapToGrid w:val="false"/>
              <w:spacing w:lineRule="auto" w:line="240" w:before="0" w:after="45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/>
              <w:object>
                <v:shape id="ole_rId2" style="width:55.6pt;height:55.6pt" o:ole="">
                  <v:imagedata r:id="rId3" o:title=""/>
                </v:shape>
                <o:OLEObject Type="Embed" ProgID="PBrush" ShapeID="ole_rId2" DrawAspect="Content" ObjectID="_2021029474" r:id="rId2"/>
              </w:object>
            </w:r>
          </w:p>
          <w:p>
            <w:pPr>
              <w:pStyle w:val="Cabealho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MINISTÉRIO DA EDUCAÇÃO</w:t>
            </w:r>
          </w:p>
          <w:p>
            <w:pPr>
              <w:pStyle w:val="Cabealho"/>
              <w:jc w:val="center"/>
              <w:rPr/>
            </w:pPr>
            <w:r>
              <w:rPr>
                <w:rFonts w:cs="Arial" w:ascii="Arial" w:hAnsi="Arial"/>
              </w:rPr>
              <w:t>UNIVERSIDADE FEDERAL DA INTEGRAÇÃO LATINO-AMERICANA</w:t>
            </w:r>
          </w:p>
          <w:p>
            <w:pPr>
              <w:pStyle w:val="Cabealho"/>
              <w:jc w:val="center"/>
              <w:rPr/>
            </w:pPr>
            <w:r>
              <w:rPr>
                <w:rFonts w:cs="Arial" w:ascii="Arial" w:hAnsi="Arial"/>
              </w:rPr>
              <w:t>PRÓ-REITORIA DE PESQUISA E PÓS-GRADUAÇÃO</w:t>
            </w:r>
          </w:p>
          <w:p>
            <w:pPr>
              <w:pStyle w:val="Cabealho"/>
              <w:jc w:val="center"/>
              <w:rPr/>
            </w:pPr>
            <w:r>
              <w:rPr>
                <w:rFonts w:cs="Arial" w:ascii="Arial" w:hAnsi="Arial"/>
              </w:rPr>
              <w:t>NÚCLEO DE INOVAÇÃO TECNOLÓGICA – NIT-UNILA</w:t>
            </w:r>
          </w:p>
          <w:p>
            <w:pPr>
              <w:pStyle w:val="Cabealho"/>
              <w:jc w:val="center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pStyle w:val="Default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b/>
          <w:bCs/>
          <w:color w:val="CE181E"/>
          <w:szCs w:val="24"/>
        </w:rPr>
      </w:r>
    </w:p>
    <w:p>
      <w:pPr>
        <w:pStyle w:val="Normal"/>
        <w:snapToGrid w:val="false"/>
        <w:spacing w:lineRule="atLeast" w:line="100"/>
        <w:jc w:val="center"/>
        <w:rPr/>
      </w:pPr>
      <w:r>
        <w:rPr>
          <w:rFonts w:cs="Carlito" w:ascii="Carlito" w:hAnsi="Carlito"/>
          <w:b/>
          <w:bCs/>
          <w:color w:val="000000"/>
          <w:sz w:val="24"/>
          <w:szCs w:val="24"/>
        </w:rPr>
        <w:t>ANEXO I – PLANO DE TRABALHO</w:t>
      </w:r>
    </w:p>
    <w:p>
      <w:pPr>
        <w:pStyle w:val="Normal"/>
        <w:snapToGrid w:val="false"/>
        <w:spacing w:lineRule="atLeast" w:line="100"/>
        <w:jc w:val="center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p>
      <w:pPr>
        <w:pStyle w:val="Normal"/>
        <w:snapToGrid w:val="false"/>
        <w:spacing w:lineRule="atLeast" w:line="100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p>
      <w:pPr>
        <w:pStyle w:val="Normal"/>
        <w:rPr/>
      </w:pPr>
      <w:r>
        <w:rPr>
          <w:rFonts w:cs="Carlito" w:ascii="Carlito" w:hAnsi="Carlito"/>
          <w:b/>
          <w:color w:val="000000"/>
          <w:sz w:val="24"/>
          <w:szCs w:val="24"/>
        </w:rPr>
        <w:t>1. DADOS DOS PARTÍCIPES</w:t>
      </w:r>
    </w:p>
    <w:p>
      <w:pPr>
        <w:pStyle w:val="Normal"/>
        <w:rPr>
          <w:rFonts w:ascii="Carlito" w:hAnsi="Carlito" w:cs="Carlito"/>
          <w:b/>
          <w:b/>
          <w:color w:val="000000"/>
          <w:sz w:val="24"/>
          <w:szCs w:val="24"/>
        </w:rPr>
      </w:pPr>
      <w:r>
        <w:rPr>
          <w:rFonts w:cs="Carlito" w:ascii="Carlito" w:hAnsi="Carlito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tLeast" w:line="100"/>
        <w:jc w:val="both"/>
        <w:rPr/>
      </w:pPr>
      <w:r>
        <w:rPr>
          <w:rFonts w:cs="Carlito" w:ascii="Carlito" w:hAnsi="Carlito"/>
          <w:b/>
          <w:bCs/>
          <w:color w:val="000000"/>
          <w:kern w:val="2"/>
          <w:sz w:val="24"/>
          <w:szCs w:val="24"/>
        </w:rPr>
        <w:t xml:space="preserve">Partícipe I – 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>Universidade Federal da Integração Latino-Americana –</w:t>
      </w:r>
      <w:r>
        <w:rPr>
          <w:rFonts w:cs="Carlito" w:ascii="Carlito" w:hAnsi="Carlito"/>
          <w:b/>
          <w:bCs/>
          <w:color w:val="000000"/>
          <w:kern w:val="2"/>
          <w:sz w:val="24"/>
          <w:szCs w:val="24"/>
        </w:rPr>
        <w:t xml:space="preserve"> UNILA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,  doravante denominada simplesmente </w:t>
      </w:r>
      <w:r>
        <w:rPr>
          <w:rFonts w:cs="Carlito" w:ascii="Carlito" w:hAnsi="Carlito"/>
          <w:bCs/>
          <w:color w:val="C9211E"/>
          <w:kern w:val="2"/>
          <w:sz w:val="24"/>
          <w:szCs w:val="24"/>
        </w:rPr>
        <w:t>_____________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, neste ato representada pelo seu Reitor, o Sr. Gleisson Alisson Pereira de Brito, já devidamente qualificado neste Contrato pactuado entre a UNILA e </w:t>
      </w:r>
      <w:r>
        <w:rPr>
          <w:rFonts w:cs="Carlito" w:ascii="Carlito" w:hAnsi="Carlito"/>
          <w:bCs/>
          <w:color w:val="FF0000"/>
          <w:kern w:val="2"/>
          <w:sz w:val="24"/>
          <w:szCs w:val="24"/>
        </w:rPr>
        <w:t>o/a PARCEIRO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>.</w:t>
      </w:r>
    </w:p>
    <w:p>
      <w:pPr>
        <w:pStyle w:val="Normal"/>
        <w:widowControl w:val="false"/>
        <w:spacing w:lineRule="atLeast" w:line="100"/>
        <w:jc w:val="both"/>
        <w:rPr>
          <w:rFonts w:ascii="Carlito" w:hAnsi="Carlito" w:cs="Carlito"/>
          <w:b/>
          <w:b/>
          <w:bCs/>
          <w:color w:val="000000"/>
          <w:kern w:val="2"/>
          <w:sz w:val="24"/>
          <w:szCs w:val="24"/>
        </w:rPr>
      </w:pPr>
      <w:r>
        <w:rPr>
          <w:rFonts w:cs="Carlito" w:ascii="Carlito" w:hAnsi="Carlito"/>
          <w:b/>
          <w:bCs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pacing w:lineRule="atLeast" w:line="100"/>
        <w:jc w:val="both"/>
        <w:rPr/>
      </w:pPr>
      <w:r>
        <w:rPr>
          <w:rFonts w:cs="Carlito" w:ascii="Carlito" w:hAnsi="Carlito"/>
          <w:b/>
          <w:bCs/>
          <w:color w:val="000000"/>
          <w:kern w:val="2"/>
          <w:sz w:val="24"/>
          <w:szCs w:val="24"/>
        </w:rPr>
        <w:t xml:space="preserve">Partícipe II – </w:t>
      </w:r>
      <w:r>
        <w:rPr>
          <w:rFonts w:cs="Carlito" w:ascii="Carlito" w:hAnsi="Carlito"/>
          <w:bCs/>
          <w:color w:val="FF0000"/>
          <w:kern w:val="2"/>
          <w:sz w:val="24"/>
          <w:szCs w:val="24"/>
        </w:rPr>
        <w:t>_________________________________________________</w:t>
      </w:r>
      <w:r>
        <w:rPr>
          <w:rFonts w:cs="Carlito" w:ascii="Carlito" w:hAnsi="Carlito"/>
          <w:bCs/>
          <w:color w:val="000000"/>
          <w:kern w:val="2"/>
          <w:sz w:val="24"/>
          <w:szCs w:val="24"/>
          <w:highlight w:val="white"/>
        </w:rPr>
        <w:t xml:space="preserve">, 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doravante denominada simplesmente </w:t>
      </w:r>
      <w:r>
        <w:rPr>
          <w:rFonts w:cs="Carlito" w:ascii="Carlito" w:hAnsi="Carlito"/>
          <w:bCs/>
          <w:color w:val="FF3333"/>
          <w:kern w:val="2"/>
          <w:sz w:val="24"/>
          <w:szCs w:val="24"/>
        </w:rPr>
        <w:t>________________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, neste ato representada pelo seu XXXXX o Sr.(Srª) </w:t>
      </w:r>
      <w:r>
        <w:rPr>
          <w:rFonts w:cs="Carlito" w:ascii="Carlito" w:hAnsi="Carlito"/>
          <w:bCs/>
          <w:color w:val="FF0000"/>
          <w:kern w:val="2"/>
          <w:sz w:val="24"/>
          <w:szCs w:val="24"/>
        </w:rPr>
        <w:t>____________________________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, já devidamente qualificado neste Contrato pactuado entre a UNILA e </w:t>
      </w:r>
      <w:r>
        <w:rPr>
          <w:rFonts w:cs="Carlito" w:ascii="Carlito" w:hAnsi="Carlito"/>
          <w:bCs/>
          <w:color w:val="FF0000"/>
          <w:kern w:val="2"/>
          <w:sz w:val="24"/>
          <w:szCs w:val="24"/>
        </w:rPr>
        <w:t>o/a PARCEIRO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>.</w:t>
      </w:r>
    </w:p>
    <w:p>
      <w:pPr>
        <w:pStyle w:val="Normal"/>
        <w:widowControl w:val="false"/>
        <w:spacing w:lineRule="atLeast" w:line="100"/>
        <w:jc w:val="both"/>
        <w:rPr>
          <w:rFonts w:ascii="Carlito" w:hAnsi="Carlito" w:cs="Carlito"/>
          <w:color w:val="000000"/>
          <w:kern w:val="2"/>
          <w:sz w:val="24"/>
          <w:szCs w:val="24"/>
        </w:rPr>
      </w:pPr>
      <w:r>
        <w:rPr>
          <w:rFonts w:cs="Carlito" w:ascii="Carlito" w:hAnsi="Carlito"/>
          <w:color w:val="000000"/>
          <w:kern w:val="2"/>
          <w:sz w:val="24"/>
          <w:szCs w:val="24"/>
        </w:rPr>
      </w:r>
    </w:p>
    <w:p>
      <w:pPr>
        <w:pStyle w:val="Normal"/>
        <w:rPr>
          <w:rFonts w:ascii="Carlito" w:hAnsi="Carlito" w:cs="Carlito"/>
          <w:b/>
          <w:b/>
          <w:color w:val="000000"/>
          <w:kern w:val="2"/>
          <w:sz w:val="24"/>
          <w:szCs w:val="24"/>
        </w:rPr>
      </w:pPr>
      <w:r>
        <w:rPr>
          <w:rFonts w:cs="Carlito" w:ascii="Carlito" w:hAnsi="Carlito"/>
          <w:b/>
          <w:color w:val="000000"/>
          <w:kern w:val="2"/>
          <w:sz w:val="24"/>
          <w:szCs w:val="24"/>
        </w:rPr>
      </w:r>
    </w:p>
    <w:p>
      <w:pPr>
        <w:pStyle w:val="Normal"/>
        <w:rPr/>
      </w:pPr>
      <w:r>
        <w:rPr>
          <w:rFonts w:cs="Carlito" w:ascii="Carlito" w:hAnsi="Carlito"/>
          <w:b/>
          <w:color w:val="000000"/>
          <w:sz w:val="24"/>
          <w:szCs w:val="24"/>
        </w:rPr>
        <w:t>1. DISCRIMINAÇÃO DO OBJETO</w:t>
      </w:r>
    </w:p>
    <w:p>
      <w:pPr>
        <w:pStyle w:val="Normal"/>
        <w:rPr>
          <w:rFonts w:ascii="Carlito" w:hAnsi="Carlito" w:cs="Carlito"/>
          <w:b/>
          <w:b/>
          <w:color w:val="000000"/>
          <w:sz w:val="24"/>
          <w:szCs w:val="24"/>
        </w:rPr>
      </w:pPr>
      <w:r>
        <w:rPr>
          <w:rFonts w:cs="Carlito" w:ascii="Carlito" w:hAnsi="Carlito"/>
          <w:b/>
          <w:color w:val="000000"/>
          <w:sz w:val="24"/>
          <w:szCs w:val="24"/>
        </w:rPr>
      </w:r>
    </w:p>
    <w:tbl>
      <w:tblPr>
        <w:tblW w:w="9600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00"/>
      </w:tblGrid>
      <w:tr>
        <w:trPr/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a) Identificação do objeto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(</w:t>
            </w:r>
            <w:r>
              <w:rPr>
                <w:rFonts w:cs="Carlito" w:ascii="Carlito" w:hAnsi="Carlito"/>
                <w:b/>
                <w:bCs/>
                <w:color w:val="FF3333"/>
                <w:sz w:val="24"/>
                <w:szCs w:val="24"/>
              </w:rPr>
              <w:t>nome do Projeto e breve descrição do objeto que vai figurar na minuta do Contrato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)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b) Justificativa do Interesse Público envolvido na Parceria</w:t>
            </w:r>
          </w:p>
          <w:p>
            <w:pPr>
              <w:pStyle w:val="Normal"/>
              <w:spacing w:lineRule="auto" w:line="360" w:before="0" w:after="113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c) Vinculação das Ações da Parceria com o PDI da Unila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Justificativa de interesse institucional.</w:t>
            </w:r>
          </w:p>
          <w:p>
            <w:pPr>
              <w:pStyle w:val="Normal"/>
              <w:spacing w:lineRule="auto" w:line="360" w:before="0" w:after="113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d) Objetivos</w:t>
            </w:r>
          </w:p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- Geral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O que se pretende realizar? Para que? Para quem?</w:t>
            </w:r>
          </w:p>
          <w:p>
            <w:pPr>
              <w:pStyle w:val="Normal"/>
              <w:spacing w:lineRule="auto" w:line="360" w:before="0" w:after="113"/>
              <w:ind w:firstLine="142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113"/>
              <w:ind w:firstLine="142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- Objetivos Específicos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Está relacionado diretamente com os objetivos gerais, mostrando de forma mais detalhada o que se pretende alcançar com o Projeto.</w:t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e) Período de Execução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(vigência)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f) Contrapartidas: </w:t>
            </w:r>
            <w:r>
              <w:rPr>
                <w:rFonts w:cs="Carlito" w:ascii="Carlito" w:hAnsi="Carlito"/>
                <w:b/>
                <w:bCs/>
                <w:color w:val="FF3333"/>
                <w:sz w:val="24"/>
                <w:szCs w:val="24"/>
              </w:rPr>
              <w:t>(Recursos envolvidos, como: servidores, equipamentos, infraestrutura, etc.)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FF3333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I – UNILA: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  <w:t>II – PARCEIRO: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g) Obrigações / Responsabilidades dos partícipes: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(Descrever as obrigações de cada um dos partícipes)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color w:val="CE181E"/>
                <w:sz w:val="24"/>
                <w:szCs w:val="24"/>
              </w:rPr>
            </w:pPr>
            <w:r>
              <w:rPr>
                <w:rFonts w:cs="Carlito" w:ascii="Carlito" w:hAnsi="Carlito"/>
                <w:color w:val="CE181E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I – UNILA: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II – 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PARCEIRO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13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h) BENEFICIÁRIOS</w:t>
            </w:r>
          </w:p>
          <w:p>
            <w:pPr>
              <w:pStyle w:val="Normal"/>
              <w:spacing w:lineRule="auto" w:line="360" w:before="0" w:after="113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i) Macro-Unidade de vínculo do Coordenador do Projeto 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na UNILA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j) Coordenadores Responsável na UNILA: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Titular: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Auxiliar (opcional): 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l) Coordenadores no </w:t>
            </w:r>
            <w:r>
              <w:rPr>
                <w:rFonts w:cs="Carlito" w:ascii="Carlito" w:hAnsi="Carlito"/>
                <w:b/>
                <w:bCs/>
                <w:color w:val="CE181E"/>
                <w:sz w:val="24"/>
                <w:szCs w:val="24"/>
              </w:rPr>
              <w:t>Pa</w:t>
            </w:r>
            <w:r>
              <w:rPr>
                <w:rFonts w:cs="Carlito" w:ascii="Carlito" w:hAnsi="Carlito"/>
                <w:b/>
                <w:bCs/>
                <w:color w:val="EF413D"/>
                <w:sz w:val="24"/>
                <w:szCs w:val="24"/>
              </w:rPr>
              <w:t>rceiro</w:t>
            </w: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Titular:</w:t>
            </w:r>
          </w:p>
          <w:p>
            <w:pPr>
              <w:pStyle w:val="Normal"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rPr/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  <w:t>Auxiliar (opcional):</w:t>
            </w:r>
          </w:p>
          <w:p>
            <w:pPr>
              <w:pStyle w:val="Normal"/>
              <w:suppressLineNumbers/>
              <w:spacing w:lineRule="exact" w:line="240"/>
              <w:rPr>
                <w:rFonts w:ascii="Carlito" w:hAnsi="Carlito" w:cs="Carlito"/>
                <w:b/>
                <w:b/>
                <w:bCs/>
                <w:sz w:val="24"/>
                <w:szCs w:val="24"/>
              </w:rPr>
            </w:pPr>
            <w:r>
              <w:rPr>
                <w:rFonts w:cs="Carlito" w:ascii="Carlito" w:hAnsi="Carlito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br w:type="page"/>
      </w:r>
      <w:r>
        <w:rPr>
          <w:rFonts w:cs="Carlito" w:ascii="Carlito" w:hAnsi="Carlito"/>
          <w:b/>
          <w:bCs/>
          <w:color w:val="000000"/>
          <w:sz w:val="24"/>
          <w:szCs w:val="24"/>
        </w:rPr>
        <w:t>2. CRONOGRAMA DE EXECUÇÃO</w:t>
      </w:r>
    </w:p>
    <w:p>
      <w:pPr>
        <w:pStyle w:val="Normal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tbl>
      <w:tblPr>
        <w:tblW w:w="5000" w:type="pct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810"/>
        <w:gridCol w:w="1212"/>
        <w:gridCol w:w="1710"/>
        <w:gridCol w:w="1096"/>
        <w:gridCol w:w="1421"/>
        <w:gridCol w:w="3"/>
        <w:gridCol w:w="740"/>
        <w:gridCol w:w="1078"/>
      </w:tblGrid>
      <w:tr>
        <w:trPr>
          <w:trHeight w:val="23" w:hRule="atLeast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ETAPA / FASE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META 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 xml:space="preserve">ATIVIDADES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INDICADOR FÍSICO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DURAÇÃO</w:t>
            </w:r>
          </w:p>
        </w:tc>
      </w:tr>
      <w:tr>
        <w:trPr>
          <w:trHeight w:val="23" w:hRule="atLeast"/>
        </w:trPr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Unidade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Quantidade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Início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Término</w:t>
            </w:r>
          </w:p>
        </w:tc>
      </w:tr>
      <w:tr>
        <w:trPr>
          <w:trHeight w:val="598" w:hRule="atLeast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ETAPA / FASE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META 2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 xml:space="preserve">ATIVIDADES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INDICADOR FÍSICO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DURAÇÃO</w:t>
            </w:r>
          </w:p>
        </w:tc>
      </w:tr>
      <w:tr>
        <w:trPr>
          <w:trHeight w:val="23" w:hRule="atLeast"/>
        </w:trPr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Unidade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Quantidade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Início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Término</w:t>
            </w:r>
          </w:p>
        </w:tc>
      </w:tr>
      <w:tr>
        <w:trPr>
          <w:trHeight w:val="481" w:hRule="atLeast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ETAPA / FASE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META 3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 xml:space="preserve">ATIVIDADES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INDICADOR FÍSICO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DURAÇÃO</w:t>
            </w:r>
          </w:p>
        </w:tc>
      </w:tr>
      <w:tr>
        <w:trPr>
          <w:trHeight w:val="23" w:hRule="atLeast"/>
        </w:trPr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Unidade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Quantidade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Início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Término</w:t>
            </w:r>
          </w:p>
        </w:tc>
      </w:tr>
      <w:tr>
        <w:trPr>
          <w:trHeight w:val="493" w:hRule="atLeast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rlito" w:hAnsi="Carlito" w:cs="Carlito"/>
                <w:color w:val="000000"/>
                <w:lang w:eastAsia="pt-BR"/>
              </w:rPr>
            </w:pPr>
            <w:r>
              <w:rPr>
                <w:rFonts w:cs="Carlito" w:ascii="Carlito" w:hAnsi="Carlito"/>
                <w:color w:val="000000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ETAPA / FASE</w:t>
            </w:r>
          </w:p>
        </w:tc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META 4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 xml:space="preserve">ATIVIDADES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INDICADOR FÍSICO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  <w:t>DURAÇÃO</w:t>
            </w:r>
          </w:p>
        </w:tc>
      </w:tr>
      <w:tr>
        <w:trPr>
          <w:trHeight w:val="434" w:hRule="atLeast"/>
        </w:trPr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7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napToGrid w:val="false"/>
              <w:rPr>
                <w:rFonts w:ascii="Carlito" w:hAnsi="Carlito" w:cs="Carlito"/>
                <w:b/>
                <w:b/>
                <w:bCs/>
                <w:color w:val="000000"/>
                <w:lang w:eastAsia="pt-BR"/>
              </w:rPr>
            </w:pPr>
            <w:r>
              <w:rPr>
                <w:rFonts w:cs="Carlito" w:ascii="Carlito" w:hAnsi="Carlito"/>
                <w:b/>
                <w:bCs/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Unidade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Quantidade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Início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69696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color w:val="000000"/>
                <w:lang w:eastAsia="pt-BR"/>
              </w:rPr>
              <w:t>Término</w:t>
            </w:r>
          </w:p>
        </w:tc>
      </w:tr>
      <w:tr>
        <w:trPr>
          <w:trHeight w:val="23" w:hRule="atLeast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Normal"/>
        <w:rPr/>
      </w:pPr>
      <w:r>
        <w:rPr>
          <w:rFonts w:cs="Carlito" w:ascii="Carlito" w:hAnsi="Carlito"/>
          <w:b/>
          <w:bCs/>
          <w:color w:val="000000"/>
          <w:sz w:val="24"/>
          <w:szCs w:val="24"/>
        </w:rPr>
        <w:t>3. CRONOGRAMA DE EXECUÇÃO</w:t>
      </w:r>
    </w:p>
    <w:p>
      <w:pPr>
        <w:pStyle w:val="Normal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tbl>
      <w:tblPr>
        <w:tblW w:w="9688" w:type="dxa"/>
        <w:jc w:val="left"/>
        <w:tblInd w:w="70" w:type="dxa"/>
        <w:tblCellMar>
          <w:top w:w="55" w:type="dxa"/>
          <w:left w:w="70" w:type="dxa"/>
          <w:bottom w:w="55" w:type="dxa"/>
          <w:right w:w="70" w:type="dxa"/>
        </w:tblCellMar>
        <w:tblLook w:val="0000" w:noVBand="0" w:noHBand="0" w:lastColumn="0" w:firstColumn="0" w:lastRow="0" w:firstRow="0"/>
      </w:tblPr>
      <w:tblGrid>
        <w:gridCol w:w="1298"/>
        <w:gridCol w:w="1399"/>
        <w:gridCol w:w="987"/>
        <w:gridCol w:w="786"/>
        <w:gridCol w:w="1056"/>
        <w:gridCol w:w="743"/>
        <w:gridCol w:w="951"/>
        <w:gridCol w:w="3"/>
        <w:gridCol w:w="1329"/>
        <w:gridCol w:w="3"/>
        <w:gridCol w:w="1132"/>
      </w:tblGrid>
      <w:tr>
        <w:trPr>
          <w:trHeight w:val="23" w:hRule="atLeast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Instituição (vínculo empregatício)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Matrícula, SIAPE ou CPF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Função no projeto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Carga Horária de dedicação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rlito"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 xml:space="preserve">Remuneração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Tipo da Remuneração (Bolsa, Retribuição Pecuniária ou    Consultoria)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*Metas / Atividades</w:t>
            </w:r>
          </w:p>
        </w:tc>
      </w:tr>
      <w:tr>
        <w:trPr>
          <w:trHeight w:val="23" w:hRule="atLeast"/>
        </w:trPr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 w:val="18"/>
                <w:szCs w:val="18"/>
                <w:lang w:eastAsia="pt-BR"/>
              </w:rPr>
              <w:t>Duração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atLeast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</w:r>
          </w:p>
        </w:tc>
      </w:tr>
    </w:tbl>
    <w:p>
      <w:pPr>
        <w:pStyle w:val="Normal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rlito" w:hAnsi="Carlito" w:cs="Carlito"/>
          <w:sz w:val="24"/>
          <w:szCs w:val="24"/>
        </w:rPr>
      </w:pPr>
      <w:r>
        <w:rPr>
          <w:rFonts w:cs="Carlito" w:ascii="Carlito" w:hAnsi="Carlito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Carlito" w:ascii="Carlito" w:hAnsi="Carlito"/>
          <w:sz w:val="24"/>
          <w:szCs w:val="24"/>
        </w:rPr>
        <w:t xml:space="preserve">O presente Plano de Trabalho se remete às todas regras, condições e informações constantes no neste Contrato </w:t>
      </w:r>
      <w:r>
        <w:rPr>
          <w:rFonts w:cs="Carlito" w:ascii="Carlito" w:hAnsi="Carlito"/>
          <w:bCs/>
          <w:color w:val="000000"/>
          <w:kern w:val="2"/>
          <w:sz w:val="24"/>
          <w:szCs w:val="24"/>
        </w:rPr>
        <w:t xml:space="preserve">pactuado entre a UNILA e </w:t>
      </w:r>
      <w:r>
        <w:rPr>
          <w:rFonts w:cs="Carlito" w:ascii="Carlito" w:hAnsi="Carlito"/>
          <w:bCs/>
          <w:color w:val="FF0000"/>
          <w:kern w:val="2"/>
          <w:sz w:val="24"/>
          <w:szCs w:val="24"/>
        </w:rPr>
        <w:t>o/a PARCEIRO</w:t>
      </w:r>
      <w:r>
        <w:rPr>
          <w:rFonts w:cs="Carlito" w:ascii="Carlito" w:hAnsi="Carlito"/>
          <w:sz w:val="24"/>
          <w:szCs w:val="24"/>
        </w:rPr>
        <w:t xml:space="preserve">, em </w:t>
      </w:r>
      <w:r>
        <w:rPr>
          <w:rFonts w:cs="Carlito" w:ascii="Carlito" w:hAnsi="Carlito"/>
          <w:color w:val="FF3333"/>
          <w:sz w:val="24"/>
          <w:szCs w:val="24"/>
        </w:rPr>
        <w:t>_____/_____/______</w:t>
      </w:r>
      <w:r>
        <w:rPr>
          <w:rFonts w:cs="Carlito" w:ascii="Carlito" w:hAnsi="Carlito"/>
          <w:color w:val="000000"/>
          <w:sz w:val="24"/>
          <w:szCs w:val="24"/>
        </w:rPr>
        <w:t>.</w:t>
      </w:r>
    </w:p>
    <w:p>
      <w:pPr>
        <w:pStyle w:val="Normal"/>
        <w:jc w:val="right"/>
        <w:rPr>
          <w:rFonts w:ascii="Carlito" w:hAnsi="Carlito" w:eastAsia="Arial" w:cs="Carlito"/>
          <w:color w:val="000000"/>
          <w:sz w:val="24"/>
          <w:szCs w:val="24"/>
        </w:rPr>
      </w:pPr>
      <w:r>
        <w:rPr>
          <w:rFonts w:eastAsia="Arial" w:cs="Carlito" w:ascii="Carlito" w:hAnsi="Carlito"/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Carlito" w:ascii="Carlito" w:hAnsi="Carlito"/>
          <w:color w:val="000000"/>
          <w:sz w:val="24"/>
          <w:szCs w:val="24"/>
        </w:rPr>
        <w:t xml:space="preserve">Foz do Iguaçu, (PR), </w:t>
      </w:r>
      <w:r>
        <w:rPr>
          <w:rFonts w:cs="Carlito" w:ascii="Carlito" w:hAnsi="Carlito"/>
          <w:color w:val="FF0000"/>
          <w:sz w:val="24"/>
          <w:szCs w:val="24"/>
        </w:rPr>
        <w:t>XX</w:t>
      </w:r>
      <w:r>
        <w:rPr>
          <w:rFonts w:cs="Carlito" w:ascii="Carlito" w:hAnsi="Carlito"/>
          <w:color w:val="000000"/>
          <w:sz w:val="24"/>
          <w:szCs w:val="24"/>
        </w:rPr>
        <w:t xml:space="preserve"> de </w:t>
      </w:r>
      <w:r>
        <w:rPr>
          <w:rFonts w:cs="Carlito" w:ascii="Carlito" w:hAnsi="Carlito"/>
          <w:color w:val="FF0000"/>
          <w:sz w:val="24"/>
          <w:szCs w:val="24"/>
        </w:rPr>
        <w:t>XXXX</w:t>
      </w:r>
      <w:r>
        <w:rPr>
          <w:rFonts w:cs="Carlito" w:ascii="Carlito" w:hAnsi="Carlito"/>
          <w:color w:val="000000"/>
          <w:sz w:val="24"/>
          <w:szCs w:val="24"/>
        </w:rPr>
        <w:t xml:space="preserve"> de 20</w:t>
      </w:r>
      <w:r>
        <w:rPr>
          <w:rFonts w:cs="Carlito" w:ascii="Carlito" w:hAnsi="Carlito"/>
          <w:color w:val="C9211E"/>
          <w:sz w:val="24"/>
          <w:szCs w:val="24"/>
        </w:rPr>
        <w:t>xx</w:t>
      </w:r>
      <w:r>
        <w:rPr>
          <w:rFonts w:cs="Carlito" w:ascii="Carlito" w:hAnsi="Carlito"/>
          <w:color w:val="000000"/>
          <w:sz w:val="24"/>
          <w:szCs w:val="24"/>
        </w:rPr>
        <w:t>.</w:t>
      </w:r>
    </w:p>
    <w:p>
      <w:pPr>
        <w:pStyle w:val="Normal"/>
        <w:rPr>
          <w:rFonts w:ascii="Carlito" w:hAnsi="Carlito" w:cs="Carlito"/>
          <w:color w:val="000000"/>
          <w:sz w:val="24"/>
          <w:szCs w:val="24"/>
        </w:rPr>
      </w:pPr>
      <w:r>
        <w:rPr>
          <w:rFonts w:cs="Carlito" w:ascii="Carlito" w:hAnsi="Carlito"/>
          <w:color w:val="000000"/>
          <w:sz w:val="24"/>
          <w:szCs w:val="24"/>
        </w:rPr>
      </w:r>
    </w:p>
    <w:tbl>
      <w:tblPr>
        <w:tblW w:w="9405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99"/>
        <w:gridCol w:w="4905"/>
      </w:tblGrid>
      <w:tr>
        <w:trPr/>
        <w:tc>
          <w:tcPr>
            <w:tcW w:w="4499" w:type="dxa"/>
            <w:tcBorders/>
            <w:shd w:color="auto" w:fill="auto" w:val="clear"/>
          </w:tcPr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kern w:val="2"/>
                <w:szCs w:val="24"/>
              </w:rPr>
              <w:t xml:space="preserve">UNIVERSIDADE FEDERAL DA INTEGRAÇÃO LATINO-AMERICANA </w:t>
            </w:r>
          </w:p>
        </w:tc>
        <w:tc>
          <w:tcPr>
            <w:tcW w:w="4905" w:type="dxa"/>
            <w:tcBorders/>
            <w:shd w:color="auto" w:fill="auto" w:val="clear"/>
          </w:tcPr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FF0000"/>
                <w:kern w:val="2"/>
                <w:szCs w:val="24"/>
              </w:rPr>
              <w:t>XXXXXXXXXXXXXXX</w:t>
            </w:r>
          </w:p>
        </w:tc>
      </w:tr>
      <w:tr>
        <w:trPr>
          <w:trHeight w:val="1440" w:hRule="atLeast"/>
        </w:trPr>
        <w:tc>
          <w:tcPr>
            <w:tcW w:w="4499" w:type="dxa"/>
            <w:tcBorders/>
            <w:shd w:color="auto" w:fill="auto" w:val="clear"/>
          </w:tcPr>
          <w:p>
            <w:pPr>
              <w:pStyle w:val="MINUTA"/>
              <w:keepNext w:val="false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</w:rPr>
            </w:pPr>
            <w:r>
              <w:rPr>
                <w:rFonts w:cs="Carlito" w:ascii="Carlito" w:hAnsi="Carlito"/>
                <w:color w:val="000000"/>
                <w:szCs w:val="24"/>
              </w:rPr>
            </w:r>
          </w:p>
          <w:p>
            <w:pPr>
              <w:pStyle w:val="MINUTA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</w:rPr>
            </w:pPr>
            <w:r>
              <w:rPr>
                <w:rFonts w:cs="Carlito" w:ascii="Carlito" w:hAnsi="Carlito"/>
                <w:color w:val="000000"/>
                <w:szCs w:val="24"/>
              </w:rPr>
            </w:r>
          </w:p>
          <w:p>
            <w:pPr>
              <w:pStyle w:val="MINUTA"/>
              <w:keepNext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000000"/>
                <w:szCs w:val="24"/>
              </w:rPr>
              <w:t>___________________________________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FF3333"/>
                <w:szCs w:val="24"/>
                <w:highlight w:val="white"/>
              </w:rPr>
              <w:t>Nome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FF3333"/>
                <w:szCs w:val="24"/>
                <w:highlight w:val="white"/>
              </w:rPr>
              <w:t>Cargo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FF3333"/>
                <w:szCs w:val="24"/>
                <w:highlight w:val="white"/>
              </w:rPr>
              <w:t>SIAPE</w:t>
            </w:r>
          </w:p>
          <w:p>
            <w:pPr>
              <w:pStyle w:val="MINUTA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  <w:highlight w:val="white"/>
              </w:rPr>
            </w:pPr>
            <w:r>
              <w:rPr>
                <w:rFonts w:cs="Carlito" w:ascii="Carlito" w:hAnsi="Carlito"/>
                <w:color w:val="000000"/>
                <w:szCs w:val="24"/>
                <w:highlight w:val="white"/>
              </w:rPr>
            </w:r>
          </w:p>
        </w:tc>
        <w:tc>
          <w:tcPr>
            <w:tcW w:w="4905" w:type="dxa"/>
            <w:tcBorders/>
            <w:shd w:color="auto" w:fill="auto" w:val="clear"/>
          </w:tcPr>
          <w:p>
            <w:pPr>
              <w:pStyle w:val="MINUTA"/>
              <w:keepNext w:val="false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  <w:highlight w:val="white"/>
              </w:rPr>
            </w:pPr>
            <w:r>
              <w:rPr>
                <w:rFonts w:cs="Carlito" w:ascii="Carlito" w:hAnsi="Carlito"/>
                <w:color w:val="000000"/>
                <w:szCs w:val="24"/>
                <w:highlight w:val="white"/>
              </w:rPr>
            </w:r>
          </w:p>
          <w:p>
            <w:pPr>
              <w:pStyle w:val="MINUTA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  <w:highlight w:val="white"/>
              </w:rPr>
            </w:pPr>
            <w:r>
              <w:rPr>
                <w:rFonts w:cs="Carlito" w:ascii="Carlito" w:hAnsi="Carlito"/>
                <w:color w:val="000000"/>
                <w:szCs w:val="24"/>
                <w:highlight w:val="white"/>
              </w:rPr>
            </w:r>
          </w:p>
          <w:p>
            <w:pPr>
              <w:pStyle w:val="MINUTA"/>
              <w:keepNext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000000"/>
                <w:szCs w:val="24"/>
              </w:rPr>
              <w:t>______________________________________</w:t>
            </w:r>
          </w:p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FF3333"/>
                <w:kern w:val="2"/>
                <w:szCs w:val="24"/>
                <w:highlight w:val="white"/>
              </w:rPr>
              <w:t>Nome</w:t>
            </w:r>
          </w:p>
          <w:p>
            <w:pPr>
              <w:pStyle w:val="MINUTA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FF3333"/>
                <w:kern w:val="2"/>
                <w:szCs w:val="24"/>
                <w:highlight w:val="white"/>
              </w:rPr>
              <w:t>Representante</w:t>
            </w:r>
            <w:r>
              <w:rPr>
                <w:rFonts w:eastAsia="Verdana" w:cs="Carlito" w:ascii="Carlito" w:hAnsi="Carlito"/>
                <w:color w:val="FF3333"/>
                <w:kern w:val="2"/>
                <w:szCs w:val="24"/>
              </w:rPr>
              <w:t xml:space="preserve">: </w:t>
            </w:r>
          </w:p>
          <w:p>
            <w:pPr>
              <w:pStyle w:val="MINUTA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Verdana" w:cs="Carlito" w:ascii="Carlito" w:hAnsi="Carlito"/>
                <w:color w:val="FF3333"/>
                <w:kern w:val="2"/>
                <w:szCs w:val="24"/>
              </w:rPr>
              <w:t>Cargo</w:t>
            </w:r>
          </w:p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Carlito" w:cs="Carlito" w:ascii="Carlito" w:hAnsi="Carlito"/>
                <w:color w:val="000000"/>
                <w:kern w:val="2"/>
                <w:szCs w:val="24"/>
              </w:rPr>
              <w:t xml:space="preserve"> </w:t>
            </w:r>
          </w:p>
        </w:tc>
      </w:tr>
      <w:tr>
        <w:trPr>
          <w:trHeight w:val="1716" w:hRule="atLeast"/>
        </w:trPr>
        <w:tc>
          <w:tcPr>
            <w:tcW w:w="4499" w:type="dxa"/>
            <w:tcBorders/>
            <w:shd w:color="auto" w:fill="auto" w:val="clear"/>
          </w:tcPr>
          <w:p>
            <w:pPr>
              <w:pStyle w:val="MINUTA"/>
              <w:keepNext w:val="false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</w:rPr>
            </w:pPr>
            <w:r>
              <w:rPr>
                <w:rFonts w:cs="Carlito" w:ascii="Carlito" w:hAnsi="Carlito"/>
                <w:color w:val="000000"/>
                <w:szCs w:val="24"/>
              </w:rPr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szCs w:val="24"/>
                <w:highlight w:val="white"/>
              </w:rPr>
              <w:t>___________________________________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FF3333"/>
                <w:szCs w:val="24"/>
                <w:highlight w:val="white"/>
              </w:rPr>
              <w:t>Nome</w:t>
            </w:r>
            <w:r>
              <w:rPr>
                <w:rFonts w:cs="Carlito" w:ascii="Carlito" w:hAnsi="Carlito"/>
                <w:color w:val="000000"/>
                <w:szCs w:val="24"/>
                <w:highlight w:val="white"/>
              </w:rPr>
              <w:t xml:space="preserve"> 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000000"/>
                <w:szCs w:val="24"/>
                <w:highlight w:val="white"/>
              </w:rPr>
              <w:t>Coordenador(a) do Plano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FF3333"/>
                <w:szCs w:val="24"/>
                <w:highlight w:val="white"/>
              </w:rPr>
              <w:t>Cargo</w:t>
            </w:r>
          </w:p>
          <w:p>
            <w:pPr>
              <w:pStyle w:val="MINUTA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FF3333"/>
                <w:szCs w:val="24"/>
                <w:highlight w:val="white"/>
              </w:rPr>
              <w:t>SIAPE</w:t>
            </w:r>
          </w:p>
        </w:tc>
        <w:tc>
          <w:tcPr>
            <w:tcW w:w="4905" w:type="dxa"/>
            <w:tcBorders/>
            <w:shd w:color="auto" w:fill="auto" w:val="clear"/>
          </w:tcPr>
          <w:p>
            <w:pPr>
              <w:pStyle w:val="MINUTA"/>
              <w:keepNext w:val="false"/>
              <w:snapToGrid w:val="false"/>
              <w:spacing w:lineRule="atLeast" w:line="100" w:before="0" w:after="0"/>
              <w:jc w:val="center"/>
              <w:rPr>
                <w:rFonts w:ascii="Carlito" w:hAnsi="Carlito" w:cs="Carlito"/>
                <w:color w:val="000000"/>
                <w:szCs w:val="24"/>
              </w:rPr>
            </w:pPr>
            <w:r>
              <w:rPr>
                <w:rFonts w:cs="Carlito" w:ascii="Carlito" w:hAnsi="Carlito"/>
                <w:color w:val="000000"/>
                <w:szCs w:val="24"/>
              </w:rPr>
            </w:r>
          </w:p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000000"/>
                <w:kern w:val="2"/>
                <w:szCs w:val="24"/>
                <w:highlight w:val="white"/>
              </w:rPr>
              <w:t>_____________________________________</w:t>
            </w:r>
          </w:p>
          <w:p>
            <w:pPr>
              <w:pStyle w:val="MINUTA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b/>
                <w:bCs/>
                <w:color w:val="FF3333"/>
                <w:kern w:val="2"/>
                <w:szCs w:val="24"/>
                <w:highlight w:val="white"/>
              </w:rPr>
              <w:t>Nome</w:t>
            </w:r>
          </w:p>
          <w:p>
            <w:pPr>
              <w:pStyle w:val="MINUTA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cs="Carlito" w:ascii="Carlito" w:hAnsi="Carlito"/>
                <w:color w:val="000000"/>
                <w:kern w:val="2"/>
                <w:szCs w:val="24"/>
                <w:highlight w:val="white"/>
              </w:rPr>
              <w:t>Coordenador(a) do Plano</w:t>
            </w:r>
          </w:p>
          <w:p>
            <w:pPr>
              <w:pStyle w:val="MINUTA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Verdana" w:cs="Carlito" w:ascii="Carlito" w:hAnsi="Carlito"/>
                <w:color w:val="FF3333"/>
                <w:kern w:val="2"/>
                <w:szCs w:val="24"/>
              </w:rPr>
              <w:t xml:space="preserve">Cargo </w:t>
            </w:r>
          </w:p>
          <w:p>
            <w:pPr>
              <w:pStyle w:val="MINUTA"/>
              <w:keepNext w:val="false"/>
              <w:tabs>
                <w:tab w:val="clear" w:pos="708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Carlito" w:cs="Carlito" w:ascii="Carlito" w:hAnsi="Carlito"/>
                <w:color w:val="000000"/>
                <w:kern w:val="2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360"/>
        <w:jc w:val="both"/>
        <w:rPr>
          <w:rFonts w:ascii="Carlito" w:hAnsi="Carlito" w:cs="Carlito"/>
          <w:color w:val="000000"/>
          <w:sz w:val="24"/>
          <w:szCs w:val="24"/>
        </w:rPr>
      </w:pPr>
      <w:r>
        <w:rPr>
          <w:rFonts w:cs="Carlito" w:ascii="Carlito" w:hAnsi="Carlito"/>
          <w:color w:val="000000"/>
          <w:sz w:val="24"/>
          <w:szCs w:val="24"/>
        </w:rPr>
      </w:r>
    </w:p>
    <w:p>
      <w:pPr>
        <w:pStyle w:val="Corpodotexto"/>
        <w:spacing w:lineRule="auto" w:line="360"/>
        <w:ind w:hanging="0"/>
        <w:rPr>
          <w:rFonts w:ascii="Carlito" w:hAnsi="Carlito" w:cs="Carlito"/>
          <w:b/>
          <w:b/>
          <w:bCs/>
          <w:color w:val="CE181E"/>
          <w:szCs w:val="24"/>
        </w:rPr>
      </w:pPr>
      <w:r>
        <w:rPr>
          <w:rFonts w:cs="Carlito" w:ascii="Carlito" w:hAnsi="Carlito"/>
          <w:b/>
          <w:bCs/>
          <w:color w:val="CE181E"/>
          <w:szCs w:val="24"/>
        </w:rPr>
      </w:r>
    </w:p>
    <w:p>
      <w:pPr>
        <w:pStyle w:val="Corpodotexto"/>
        <w:spacing w:lineRule="auto" w:line="360"/>
        <w:ind w:hanging="0"/>
        <w:rPr>
          <w:rFonts w:ascii="Carlito" w:hAnsi="Carlito" w:cs="Carlito"/>
          <w:b/>
          <w:b/>
          <w:bCs/>
          <w:color w:val="CE181E"/>
          <w:szCs w:val="24"/>
        </w:rPr>
      </w:pPr>
      <w:r>
        <w:rPr>
          <w:rFonts w:cs="Carlito" w:ascii="Carlito" w:hAnsi="Carlito"/>
          <w:b/>
          <w:bCs/>
          <w:color w:val="CE181E"/>
          <w:szCs w:val="24"/>
        </w:rPr>
      </w:r>
    </w:p>
    <w:p>
      <w:pPr>
        <w:pStyle w:val="Corpodotexto"/>
        <w:spacing w:lineRule="auto" w:line="360"/>
        <w:ind w:hanging="0"/>
        <w:rPr>
          <w:rFonts w:ascii="Carlito" w:hAnsi="Carlito" w:cs="Carlito"/>
          <w:b/>
          <w:b/>
          <w:bCs/>
          <w:color w:val="CE181E"/>
          <w:szCs w:val="24"/>
        </w:rPr>
      </w:pPr>
      <w:r>
        <w:rPr>
          <w:rFonts w:cs="Carlito" w:ascii="Carlito" w:hAnsi="Carlito"/>
          <w:b/>
          <w:bCs/>
          <w:color w:val="CE181E"/>
          <w:szCs w:val="24"/>
        </w:rPr>
      </w:r>
    </w:p>
    <w:p>
      <w:pPr>
        <w:pStyle w:val="Corpodotexto"/>
        <w:snapToGrid w:val="false"/>
        <w:spacing w:lineRule="auto" w:line="360"/>
        <w:ind w:hanging="0"/>
        <w:jc w:val="center"/>
        <w:rPr/>
      </w:pPr>
      <w:r>
        <w:rPr>
          <w:rFonts w:eastAsia="Arial"/>
          <w:b/>
          <w:bCs/>
          <w:color w:val="CE181E"/>
          <w:szCs w:val="24"/>
        </w:rPr>
        <w:t xml:space="preserve"> </w:t>
      </w:r>
    </w:p>
    <w:sectPr>
      <w:footerReference w:type="default" r:id="rId4"/>
      <w:type w:val="nextPage"/>
      <w:pgSz w:w="11906" w:h="16838"/>
      <w:pgMar w:left="1701" w:right="1134" w:header="0" w:top="1418" w:footer="1305" w:bottom="183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37CB4E1E">
              <wp:simplePos x="0" y="0"/>
              <wp:positionH relativeFrom="page">
                <wp:posOffset>5982335</wp:posOffset>
              </wp:positionH>
              <wp:positionV relativeFrom="paragraph">
                <wp:posOffset>635</wp:posOffset>
              </wp:positionV>
              <wp:extent cx="1025525" cy="187325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920" cy="1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471.05pt;margin-top:0.05pt;width:80.65pt;height:14.65pt;mso-position-horizontal-relative:page" wp14:anchorId="37CB4E1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jc w:val="right"/>
                      <w:rPr/>
                    </w:pPr>
                    <w:r>
                      <w:rPr>
                        <w:rStyle w:val="Pagenumber"/>
                        <w:rFonts w:cs="Arial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Arial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/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/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/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/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6" w:customStyle="1">
    <w:name w:val="Fonte parág. padrão6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/>
  </w:style>
  <w:style w:type="character" w:styleId="Ttulo3Char" w:customStyle="1">
    <w:name w:val="Título 3 Char"/>
    <w:qFormat/>
    <w:rPr/>
  </w:style>
  <w:style w:type="character" w:styleId="Ttulo4Char" w:customStyle="1">
    <w:name w:val="Título 4 Char"/>
    <w:qFormat/>
    <w:rPr/>
  </w:style>
  <w:style w:type="character" w:styleId="Ttulo5Char" w:customStyle="1">
    <w:name w:val="Título 5 Char"/>
    <w:qFormat/>
    <w:rPr/>
  </w:style>
  <w:style w:type="character" w:styleId="Corpodetexto2Char" w:customStyle="1">
    <w:name w:val="Corpo de texto 2 Char"/>
    <w:qFormat/>
    <w:rPr>
      <w:sz w:val="28"/>
      <w:szCs w:val="24"/>
    </w:rPr>
  </w:style>
  <w:style w:type="character" w:styleId="CorpodetextoChar" w:customStyle="1">
    <w:name w:val="Corpo de texto Char"/>
    <w:qFormat/>
    <w:rPr/>
  </w:style>
  <w:style w:type="character" w:styleId="Corpodetexto3Char" w:customStyle="1">
    <w:name w:val="Corpo de texto 3 Char"/>
    <w:qFormat/>
    <w:rPr>
      <w:sz w:val="28"/>
      <w:szCs w:val="24"/>
    </w:rPr>
  </w:style>
  <w:style w:type="character" w:styleId="Pagenumber">
    <w:name w:val="page number"/>
    <w:basedOn w:val="Fontepargpadro1"/>
    <w:qFormat/>
    <w:rPr/>
  </w:style>
  <w:style w:type="character" w:styleId="TextodebaloChar" w:customStyle="1">
    <w:name w:val="Texto de balão Char"/>
    <w:qFormat/>
    <w:rPr>
      <w:sz w:val="18"/>
      <w:szCs w:val="18"/>
    </w:rPr>
  </w:style>
  <w:style w:type="character" w:styleId="CabealhoChar" w:customStyle="1">
    <w:name w:val="Cabeçalho Char"/>
    <w:qFormat/>
    <w:rPr>
      <w:sz w:val="24"/>
      <w:szCs w:val="24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Refdecomentrio2" w:customStyle="1">
    <w:name w:val="Ref. de comentário2"/>
    <w:qFormat/>
    <w:rPr>
      <w:sz w:val="16"/>
      <w:szCs w:val="16"/>
    </w:rPr>
  </w:style>
  <w:style w:type="character" w:styleId="TextodecomentrioChar1" w:customStyle="1">
    <w:name w:val="Texto de comentário Char1"/>
    <w:qFormat/>
    <w:rPr>
      <w:lang w:eastAsia="zh-CN"/>
    </w:rPr>
  </w:style>
  <w:style w:type="character" w:styleId="Nfase">
    <w:name w:val="Ênfase"/>
    <w:qFormat/>
    <w:rPr>
      <w:i/>
      <w:iCs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ind w:firstLine="709"/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6" w:customStyle="1">
    <w:name w:val="Título6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51" w:customStyle="1">
    <w:name w:val="Título5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4"/>
      <w:szCs w:val="24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pPr>
      <w:jc w:val="both"/>
    </w:pPr>
    <w:rPr>
      <w:sz w:val="28"/>
      <w:szCs w:val="24"/>
    </w:rPr>
  </w:style>
  <w:style w:type="paragraph" w:styleId="Corpodetexto31" w:customStyle="1">
    <w:name w:val="Corpo de texto 31"/>
    <w:basedOn w:val="Normal"/>
    <w:qFormat/>
    <w:pPr/>
    <w:rPr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BalloonText">
    <w:name w:val="Balloon Text"/>
    <w:basedOn w:val="Normal"/>
    <w:qFormat/>
    <w:pPr/>
    <w:rPr>
      <w:sz w:val="18"/>
      <w:szCs w:val="18"/>
    </w:rPr>
  </w:style>
  <w:style w:type="paragraph" w:styleId="Textodecomentrio1" w:customStyle="1">
    <w:name w:val="Texto de comentário1"/>
    <w:basedOn w:val="Normal"/>
    <w:qFormat/>
    <w:pPr/>
    <w:rPr/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Textodecomentrio2" w:customStyle="1">
    <w:name w:val="Texto de comentário2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paragraph" w:styleId="MINUTA" w:customStyle="1">
    <w:name w:val="MINUTA"/>
    <w:basedOn w:val="Normal"/>
    <w:qFormat/>
    <w:pPr>
      <w:keepNext w:val="true"/>
      <w:widowControl w:val="false"/>
      <w:spacing w:lineRule="exact" w:line="280" w:before="120" w:after="120"/>
      <w:jc w:val="both"/>
    </w:pPr>
    <w:rPr>
      <w:rFonts w:ascii="Arial" w:hAnsi="Arial" w:cs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Of_ConvocReunEspec</Template>
  <TotalTime>25</TotalTime>
  <Application>LibreOffice/6.2.8.2$Linux_X86_64 LibreOffice_project/f82ddfca21ebc1e222a662a32b25c0c9d20169ee</Application>
  <Pages>8</Pages>
  <Words>1704</Words>
  <Characters>10464</Characters>
  <CharactersWithSpaces>12063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2021-01-14T13:29:00Z</dcterms:created>
  <dc:creator>.</dc:creator>
  <dc:description/>
  <dc:language>pt-BR</dc:language>
  <cp:lastModifiedBy/>
  <cp:lastPrinted>1995-11-21T20:41:00Z</cp:lastPrinted>
  <dcterms:modified xsi:type="dcterms:W3CDTF">2022-01-27T10:01:05Z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