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UNIVERSIDADE FEDERAL DA INTEGRAÇÃO LATINO-AMERICANA – UNILA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/>
          <w:b/>
          <w:bCs/>
          <w:i w:val="false"/>
          <w:iCs w:val="false"/>
          <w:sz w:val="32"/>
          <w:szCs w:val="32"/>
        </w:rPr>
        <w:t>PLANO DE TRABALHO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COOPERAÇÃO ACADÊMICA, CIENTÍFICA, TÉCNICA, CULTURAL OU INSTITUCIONAL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COM APORTE FINANCEIRO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shd w:fill="FFFF00" w:val="clear"/>
        </w:rPr>
        <w:t>ORIENTAÇÃO DE USO</w:t>
      </w:r>
    </w:p>
    <w:p>
      <w:pPr>
        <w:pStyle w:val="Normal"/>
        <w:spacing w:lineRule="auto" w:line="360" w:before="0" w:after="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Este modelo destina-se à formalização de projetos e ações de cooperação que envolvam aporte financeiro, execução orçamentária, bolsas, custeio, contratação de serviços, aquisição de materiais ou utilização de fundação de apoio.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FFFF00" w:val="clear"/>
        </w:rPr>
      </w:pPr>
      <w:r>
        <w:rPr>
          <w:color w:val="auto"/>
          <w:shd w:fill="FFFF00" w:val="clear"/>
        </w:rPr>
      </w:r>
    </w:p>
    <w:p>
      <w:pPr>
        <w:pStyle w:val="Normal"/>
        <w:spacing w:lineRule="auto" w:line="360" w:before="0" w:after="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Aplica-se a projetos de: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60" w:start="72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Ensino;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Pesquisa;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Extensão;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Cooperação institucional;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Projetos financiados por agências de fomento;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Parcerias com instituições públicas ou privadas.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FFFF00" w:val="clear"/>
        </w:rPr>
      </w:pPr>
      <w:r>
        <w:rPr>
          <w:color w:val="auto"/>
          <w:shd w:fill="FFFF00" w:val="clear"/>
        </w:rPr>
      </w:r>
    </w:p>
    <w:p>
      <w:pPr>
        <w:pStyle w:val="Normal"/>
        <w:spacing w:lineRule="auto" w:line="360" w:before="0" w:after="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shd w:fill="FFFF00" w:val="clear"/>
        </w:rPr>
        <w:t xml:space="preserve">Atenção: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 xml:space="preserve">Este modelo não se aplica a projetos enquadrados como Pesquisa, Desenvolvimento e Inovação (PD&amp;I), regidos pela Lei nº 10.973/2004. Para esses casos, recomenda-se a utilização do modelo específico disponibilizado pela AGU/ECT&amp;I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 xml:space="preserve">no link: </w:t>
      </w:r>
      <w:hyperlink r:id="rId2">
        <w:r>
          <w:rPr>
            <w:rStyle w:val="Hyperlink"/>
            <w:rFonts w:eastAsia="Times New Roman" w:cs="Times New Roman"/>
            <w:b w:val="false"/>
            <w:bCs w:val="false"/>
            <w:i w:val="false"/>
            <w:iCs w:val="false"/>
            <w:color w:val="auto"/>
            <w:sz w:val="24"/>
            <w:szCs w:val="24"/>
            <w:shd w:fill="FFFF00" w:val="clear"/>
          </w:rPr>
          <w:t>https://www.gov.br/agu/pt-br/composicao/procuradoria-geral-federal-1/subprocuradoria-federal-de-consultoria-juridica/ciencia-tecnologia-e-inovacao/cp-ct-i/</w:t>
        </w:r>
      </w:hyperlink>
    </w:p>
    <w:p>
      <w:pPr>
        <w:pStyle w:val="Normal"/>
        <w:spacing w:lineRule="auto" w:line="360" w:before="0" w:after="0"/>
        <w:jc w:val="both"/>
        <w:rPr>
          <w:color w:val="auto"/>
          <w:highlight w:val="none"/>
          <w:shd w:fill="FFFF00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shd w:fill="FFFF00" w:val="clear"/>
        </w:rPr>
        <w:t>.(apagar esse texto após leitura)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  DADOS DOS PARTÍCIPES</w:t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1.1  Partícipe I – Universidade Federal da Integração Latino-Americana – UNILA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Razão Social: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Universidade Federal da Integração Latino-Americana – UNILA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CNPJ: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11.806.275/0001-33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Endereço: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Av. Tancredo Neves, nº 6731, Jardim Itaipu, Foz do Iguaçu/PR – CEP 85867-900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Representante Legal: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 da Reitora/Reitor]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Cargo: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Reitora/Reitor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160" w:after="80"/>
        <w:jc w:val="start"/>
        <w:rPr/>
      </w:pPr>
      <w:r>
        <w:rPr>
          <w:rFonts w:eastAsia="Times New Roman" w:cs="Times New Roman"/>
          <w:b/>
          <w:bCs/>
          <w:i/>
          <w:iCs/>
          <w:sz w:val="24"/>
          <w:szCs w:val="24"/>
        </w:rPr>
        <w:t>1.1.1  Coordenação pela UNILA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Nome: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 do(a) Coordenador(a)]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SIAPE: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[número]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Cargo/Função: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[cargo]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E-mail: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[e-mail]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Telefone: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[telefone]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1.2  Partícipe II – [Nome da Instituição Parceira]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Razão Social: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 completo]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CNPJ/Identificação: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[número]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Endereço: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[endereço completo]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Representante Legal: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Cargo: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[cargo]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160" w:after="80"/>
        <w:jc w:val="start"/>
        <w:rPr/>
      </w:pPr>
      <w:r>
        <w:rPr>
          <w:rFonts w:eastAsia="Times New Roman" w:cs="Times New Roman"/>
          <w:b/>
          <w:bCs/>
          <w:i/>
          <w:iCs/>
          <w:sz w:val="24"/>
          <w:szCs w:val="24"/>
        </w:rPr>
        <w:t>1.2.1  Coordenação pelo(a) Parceiro(a)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Nome: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 do(a) Coordenador(a)]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Cargo/Função: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[cargo]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E-mail: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[e-mail]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Telefone: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[telefone]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1.3  Fundação de Apoio (se houver)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Razão Social: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CNPJ: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[número]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Representante Legal: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[nome]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Cargo: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[cargo]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2  IDENTIFICAÇÃO DO PROJETO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Título do Projeto: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[Inserir título]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Natureza do Projeto: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( ) A – Ensino     ( ) B – Pesquisa     ( ) C – Extensão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Área Temática: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[Inserir área temática]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Vigência: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Início: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 xml:space="preserve">____/____/______     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Término: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____/____/______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Objeto: </w:t>
      </w:r>
    </w:p>
    <w:p>
      <w:pPr>
        <w:pStyle w:val="Normal"/>
        <w:spacing w:lineRule="auto" w:line="360" w:before="0" w:after="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O presente Plano de Trabalho tem por objeto estabelecer as atividades de cooperação entre os partícipes, visando à execução de ações de natureza acadêmica, científica, técnica, cultural, educacional ou institucional, com aporte financeiro destinado à execução das atividades previstas neste instrumento.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3  JUSTIFICATIVA</w:t>
      </w:r>
    </w:p>
    <w:p>
      <w:pPr>
        <w:pStyle w:val="Normal"/>
        <w:spacing w:lineRule="auto" w:line="360" w:before="0" w:after="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Apresentar a relevância institucional da parceria, a motivação da execução do projeto, o interesse público envolvido e os benefícios esperados para as instituições participantes e público beneficiário.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4  OBJETIVOS</w:t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4.1  Objetivo Geral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[Descrever objetivo geral]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4.2  Objetivos Específicos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[Objetivo específico 1]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[Objetivo específico 2]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[Objetivo específico 3]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5  METODOLOGIA E ATIVIDADES PREVISTAS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Descrever: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atividades a serem executadas;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metodologia de execução;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ações previstas;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forma de acompanhamento;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entregas esperadas.</w:t>
      </w:r>
    </w:p>
    <w:p>
      <w:pPr>
        <w:pStyle w:val="Normal"/>
        <w:spacing w:lineRule="auto" w:line="240" w:before="0" w:after="0"/>
        <w:jc w:val="both"/>
        <w:rPr>
          <w:color w:val="FF4000"/>
        </w:rPr>
      </w:pPr>
      <w:r>
        <w:rPr>
          <w:color w:val="FF4000"/>
        </w:rPr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6  PÚBLICO-ALVO / BENEFICIÁRIOS</w:t>
      </w:r>
    </w:p>
    <w:p>
      <w:pPr>
        <w:pStyle w:val="Normal"/>
        <w:spacing w:lineRule="auto" w:line="360" w:before="0" w:after="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Descrever os participantes e beneficiários das ações previstas.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7  EQUIPE ENVOLVIDA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8507" w:type="dxa"/>
        <w:jc w:val="start"/>
        <w:tblInd w:w="0" w:type="dxa"/>
        <w:tblLayout w:type="fixed"/>
        <w:tblCellMar>
          <w:top w:w="60" w:type="dxa"/>
          <w:start w:w="120" w:type="dxa"/>
          <w:bottom w:w="60" w:type="dxa"/>
          <w:end w:w="120" w:type="dxa"/>
        </w:tblCellMar>
      </w:tblPr>
      <w:tblGrid>
        <w:gridCol w:w="2199"/>
        <w:gridCol w:w="1800"/>
        <w:gridCol w:w="2000"/>
        <w:gridCol w:w="1300"/>
        <w:gridCol w:w="1208"/>
      </w:tblGrid>
      <w:tr>
        <w:trPr>
          <w:tblHeader w:val="true"/>
        </w:trPr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Instituição</w:t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Função no Projeto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Vínculo</w:t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Carga Horária</w:t>
            </w:r>
          </w:p>
        </w:tc>
      </w:tr>
      <w:tr>
        <w:trPr/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8  CRONOGRAMA DE EXECUÇÃO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8507" w:type="dxa"/>
        <w:jc w:val="start"/>
        <w:tblInd w:w="0" w:type="dxa"/>
        <w:tblLayout w:type="fixed"/>
        <w:tblCellMar>
          <w:top w:w="60" w:type="dxa"/>
          <w:start w:w="120" w:type="dxa"/>
          <w:bottom w:w="60" w:type="dxa"/>
          <w:end w:w="120" w:type="dxa"/>
        </w:tblCellMar>
      </w:tblPr>
      <w:tblGrid>
        <w:gridCol w:w="599"/>
        <w:gridCol w:w="2101"/>
        <w:gridCol w:w="1899"/>
        <w:gridCol w:w="1300"/>
        <w:gridCol w:w="1418"/>
        <w:gridCol w:w="1190"/>
      </w:tblGrid>
      <w:tr>
        <w:trPr>
          <w:tblHeader w:val="true"/>
        </w:trPr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Etapa</w:t>
            </w:r>
          </w:p>
        </w:tc>
        <w:tc>
          <w:tcPr>
            <w:tcW w:w="2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Atividade</w:t>
            </w:r>
          </w:p>
        </w:tc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Meta/Entrega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Responsável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Início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Término</w:t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Planejamento</w:t>
            </w:r>
          </w:p>
        </w:tc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Organização das atividades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Execução</w:t>
            </w:r>
          </w:p>
        </w:tc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Desenvolvimento das ações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Monitoramento</w:t>
            </w:r>
          </w:p>
        </w:tc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Acompanhamento das atividades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Encerramento</w:t>
            </w:r>
          </w:p>
        </w:tc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>
                <w:color w:val="FF4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FF4000"/>
                <w:sz w:val="20"/>
                <w:szCs w:val="20"/>
              </w:rPr>
              <w:t>Relatório final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9  RECURSOS FINANCEIROS</w:t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9.1  Valor Total do Projeto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 xml:space="preserve">R$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9.2  Fonte dos Recursos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( ) Agência de Fomento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( ) Instituição Parceira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( ) Fundação de Apoio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( ) Recurso Próprio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( ) Outro: 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9.3  Plano de Aplicação dos Recursos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8679" w:type="dxa"/>
        <w:jc w:val="start"/>
        <w:tblInd w:w="0" w:type="dxa"/>
        <w:tblLayout w:type="fixed"/>
        <w:tblCellMar>
          <w:top w:w="60" w:type="dxa"/>
          <w:start w:w="120" w:type="dxa"/>
          <w:bottom w:w="60" w:type="dxa"/>
          <w:end w:w="120" w:type="dxa"/>
        </w:tblCellMar>
      </w:tblPr>
      <w:tblGrid>
        <w:gridCol w:w="6498"/>
        <w:gridCol w:w="2181"/>
      </w:tblGrid>
      <w:tr>
        <w:trPr>
          <w:tblHeader w:val="true"/>
        </w:trPr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Categoria de Despesa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Valor (R$)</w:t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Bolsas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Diárias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Passagens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Material de Consumo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Serviços de Terceiros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Equipamentos/Material Permanente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Custos Operacionais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Outros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  <w:tr>
        <w:trPr/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9.4  Cronograma de Desembolso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8679" w:type="dxa"/>
        <w:jc w:val="start"/>
        <w:tblInd w:w="0" w:type="dxa"/>
        <w:tblLayout w:type="fixed"/>
        <w:tblCellMar>
          <w:top w:w="60" w:type="dxa"/>
          <w:start w:w="120" w:type="dxa"/>
          <w:bottom w:w="60" w:type="dxa"/>
          <w:end w:w="120" w:type="dxa"/>
        </w:tblCellMar>
      </w:tblPr>
      <w:tblGrid>
        <w:gridCol w:w="2500"/>
        <w:gridCol w:w="3178"/>
        <w:gridCol w:w="3001"/>
      </w:tblGrid>
      <w:tr>
        <w:trPr>
          <w:tblHeader w:val="true"/>
        </w:trPr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Parcela</w:t>
            </w:r>
          </w:p>
        </w:tc>
        <w:tc>
          <w:tcPr>
            <w:tcW w:w="3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Valor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0"/>
                <w:szCs w:val="20"/>
              </w:rPr>
              <w:t>Previsão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1ª Parcela</w:t>
            </w:r>
          </w:p>
        </w:tc>
        <w:tc>
          <w:tcPr>
            <w:tcW w:w="3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2ª Parcela</w:t>
            </w:r>
          </w:p>
        </w:tc>
        <w:tc>
          <w:tcPr>
            <w:tcW w:w="3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3ª Parcela</w:t>
            </w:r>
          </w:p>
        </w:tc>
        <w:tc>
          <w:tcPr>
            <w:tcW w:w="3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10  RECURSOS NÃO FINANCEIROS / CONTRAPARTIDAS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Descrever recursos disponibilizados pelos partícipes, tais como: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infraestrutura;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equipamentos;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laboratórios;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recursos humanos;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apoio técnico;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espaços físicos;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sistemas e materiais institucionais.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11  RESPONSABILIDADES DOS PARTÍCIPES</w:t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11.1  UNILA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Acompanhar a execução técnica e administrativa do projeto;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Disponibilizar apoio institucional às atividades;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Participar da execução e avaliação das ações previstas;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Supervisionar a correta aplicação dos recursos vinculados ao projeto.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11.2  Parceiro(a)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Executar as atividades sob sua responsabilidade;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Realizar os aportes financeiros previstos;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Apoiar técnica e administrativamente a execução do projeto;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Disponibilizar informações e documentos necessários.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00" w:after="12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11.3  Fundação de Apoio (se houver)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Realizar a gestão administrativa e financeira do projeto;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Executar pagamentos e contratações autorizadas;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Manter registros financeiros e documentação comprobatória;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Apresentar prestação de contas conforme exigências aplicáveis.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12  RESULTADOS ESPERADOS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Descrever os resultados, entregas, produtos ou impactos esperados da cooperação.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color w:val="FF4000"/>
        </w:rPr>
      </w:pPr>
      <w:r>
        <w:rPr>
          <w:rFonts w:eastAsia="Times New Roman" w:cs="Times New Roman"/>
          <w:b/>
          <w:bCs/>
          <w:i w:val="false"/>
          <w:iCs w:val="false"/>
          <w:color w:val="FF4000"/>
          <w:sz w:val="24"/>
          <w:szCs w:val="24"/>
        </w:rPr>
        <w:t>Exemplos: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ações formativas realizadas;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publicações;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eventos;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relatórios técnicos;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capacitações;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materiais institucionais;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fortalecimento institucional;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>
          <w:color w:val="FF4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FF4000"/>
          <w:sz w:val="24"/>
          <w:szCs w:val="24"/>
        </w:rPr>
        <w:t>ampliação da cooperação entre os partícipes.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13  ACOMPANHAMENTO, MONITORAMENTO E PRESTAÇÃO DE CONTAS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 execução do projeto será acompanhada pelos coordenadores indicados pelos partícipes, mediante: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reuniões periódicas;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relatórios técnicos;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registros de execução;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controle das atividades desenvolvidas;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acompanhamento da execução financeira.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A prestação de contas observará as normas institucionais e exigências previstas no instrumento jurídico correspondente.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240" w:after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14  DISPOSIÇÕES FINAIS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O presente Plano de Trabalho integra o instrumento de cooperação celebrado entre os partícipes, constituindo documento indissociável para fins de execução, acompanhamento, monitoramento e avaliação das atividades pactuadas.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Foz do Iguaçu/PR, ____ de __________________ de ______.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20"/>
          <w:tab w:val="left" w:pos="5200" w:leader="none"/>
        </w:tabs>
        <w:spacing w:lineRule="auto" w:line="240" w:before="0" w:after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_________________________________</w:t>
        <w:tab/>
        <w:t>_________________________________</w:t>
      </w:r>
    </w:p>
    <w:p>
      <w:pPr>
        <w:pStyle w:val="Normal"/>
        <w:tabs>
          <w:tab w:val="clear" w:pos="720"/>
          <w:tab w:val="left" w:pos="5200" w:leader="none"/>
        </w:tabs>
        <w:spacing w:lineRule="auto" w:line="240" w:before="0" w:after="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[Nome]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[Nome]</w:t>
      </w:r>
    </w:p>
    <w:p>
      <w:pPr>
        <w:pStyle w:val="Normal"/>
        <w:tabs>
          <w:tab w:val="clear" w:pos="720"/>
          <w:tab w:val="left" w:pos="5200" w:leader="none"/>
        </w:tabs>
        <w:spacing w:lineRule="auto" w:line="240" w:before="0" w:after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UNILA</w:t>
        <w:tab/>
        <w:t>[INSTITUIÇÃO PARCEIRA]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_________________________________</w:t>
      </w:r>
    </w:p>
    <w:p>
      <w:pPr>
        <w:pStyle w:val="Normal"/>
        <w:spacing w:lineRule="auto" w:line="24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[Nome]</w:t>
      </w:r>
    </w:p>
    <w:p>
      <w:pPr>
        <w:pStyle w:val="Normal"/>
        <w:spacing w:lineRule="auto" w:line="24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[FUNDAÇÃO DE APOIO – se houver]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20"/>
          <w:tab w:val="left" w:pos="5200" w:leader="none"/>
        </w:tabs>
        <w:spacing w:lineRule="auto" w:line="240" w:before="0" w:after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_________________________________</w:t>
        <w:tab/>
        <w:t>_________________________________</w:t>
      </w:r>
    </w:p>
    <w:p>
      <w:pPr>
        <w:pStyle w:val="Normal"/>
        <w:tabs>
          <w:tab w:val="clear" w:pos="720"/>
          <w:tab w:val="left" w:pos="5200" w:leader="none"/>
        </w:tabs>
        <w:spacing w:lineRule="auto" w:line="240" w:before="0" w:after="0"/>
        <w:jc w:val="start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[Nome do(a) Coordenador(a)]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</w:rPr>
        <w:t>[Nome do(a) Coordenador(a)]</w:t>
      </w:r>
    </w:p>
    <w:p>
      <w:pPr>
        <w:pStyle w:val="Normal"/>
        <w:tabs>
          <w:tab w:val="clear" w:pos="720"/>
          <w:tab w:val="left" w:pos="5200" w:leader="none"/>
        </w:tabs>
        <w:spacing w:lineRule="auto" w:line="240" w:before="0" w:after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>Coordenação do Plano – UNILA</w:t>
        <w:tab/>
        <w:t>Coordenação do Plano – Parceiro(a)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1134" w:gutter="0" w:header="0" w:top="1701" w:footer="708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/>
    </w:pP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fldChar w:fldCharType="begin"/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instrText xml:space="preserve"> PAGE </w:instrText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fldChar w:fldCharType="separate"/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t>7</w:t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/>
    </w:pP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fldChar w:fldCharType="begin"/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instrText xml:space="preserve"> PAGE </w:instrText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fldChar w:fldCharType="separate"/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t>7</w:t>
    </w:r>
    <w:r>
      <w:rPr>
        <w:rFonts w:eastAsia="Times New Roman" w:cs="Times New Roman"/>
        <w:b w:val="false"/>
        <w:bCs w:val="false"/>
        <w:i w:val="false"/>
        <w:iCs w:val="false"/>
        <w:sz w:val="24"/>
        <w:szCs w:val="2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Ttulouser"/>
    <w:qFormat/>
    <w:pPr/>
    <w:rPr>
      <w:color w:val="2E74B5"/>
      <w:sz w:val="32"/>
      <w:szCs w:val="32"/>
    </w:rPr>
  </w:style>
  <w:style w:type="paragraph" w:styleId="Heading2">
    <w:name w:val="heading 2"/>
    <w:basedOn w:val="Ttulouser"/>
    <w:qFormat/>
    <w:pPr/>
    <w:rPr>
      <w:color w:val="2E74B5"/>
      <w:sz w:val="26"/>
      <w:szCs w:val="26"/>
    </w:rPr>
  </w:style>
  <w:style w:type="paragraph" w:styleId="Heading3">
    <w:name w:val="heading 3"/>
    <w:basedOn w:val="Ttulouser"/>
    <w:qFormat/>
    <w:pPr/>
    <w:rPr>
      <w:color w:val="1F4D78"/>
      <w:sz w:val="24"/>
      <w:szCs w:val="24"/>
    </w:rPr>
  </w:style>
  <w:style w:type="paragraph" w:styleId="Heading4">
    <w:name w:val="heading 4"/>
    <w:basedOn w:val="Ttulouser"/>
    <w:qFormat/>
    <w:pPr/>
    <w:rPr>
      <w:i/>
      <w:iCs/>
      <w:color w:val="2E74B5"/>
    </w:rPr>
  </w:style>
  <w:style w:type="paragraph" w:styleId="Heading5">
    <w:name w:val="heading 5"/>
    <w:basedOn w:val="Ttulouser"/>
    <w:qFormat/>
    <w:pPr/>
    <w:rPr>
      <w:color w:val="2E74B5"/>
    </w:rPr>
  </w:style>
  <w:style w:type="paragraph" w:styleId="Heading6">
    <w:name w:val="heading 6"/>
    <w:basedOn w:val="Ttu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tu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pt-BR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agu/pt-br/composicao/procuradoria-geral-federal-1/subprocuradoria-federal-de-consultoria-juridica/ciencia-tecnologia-e-inovacao/cp-ct-i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LibreOffice/25.8.6.2$Windows_X86_64 LibreOffice_project/b4b39682cd9868fa725bc664aff94278d315bd04</Application>
  <AppVersion>15.0000</AppVersion>
  <Pages>7</Pages>
  <Words>814</Words>
  <Characters>5621</Characters>
  <CharactersWithSpaces>6263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2026-05-13T19:49:27Z</dcterms:created>
  <dc:creator>Un-named</dc:creator>
  <dc:description/>
  <dc:language>pt-BR</dc:language>
  <cp:lastModifiedBy/>
  <dcterms:modified xsi:type="dcterms:W3CDTF">2026-05-13T16:59:29Z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