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676"/>
        <w:gridCol w:w="4394"/>
      </w:tblGrid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sz w:val="22"/>
                <w:szCs w:val="22"/>
                <w:lang w:val="pt-BR" w:bidi="ar-SA"/>
              </w:rPr>
              <w:t xml:space="preserve">CARTA DE INTENÇÃO ENTRE A </w:t>
            </w:r>
            <w:r>
              <w:rPr>
                <w:rStyle w:val="Fuentedeprrafopredeter"/>
                <w:b/>
                <w:bCs/>
                <w:sz w:val="22"/>
                <w:szCs w:val="22"/>
                <w:lang w:val="pt-BR" w:bidi="ar-SA"/>
              </w:rPr>
              <w:t>UNIVERSIDADE FEDERAL DA INTEGRAÇÃO LATINO-AMERICANA, BRASIL</w:t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Style w:val="Fuentedeprrafopredeter"/>
                <w:b/>
                <w:bCs/>
                <w:sz w:val="22"/>
                <w:szCs w:val="22"/>
              </w:rPr>
              <w:t>E A</w:t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Style w:val="Fuentedeprrafopredeter"/>
                <w:b/>
                <w:bCs/>
                <w:sz w:val="22"/>
                <w:szCs w:val="22"/>
              </w:rPr>
              <w:t>[NOME DA INSTITUIÇÃO]</w:t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Fuentedeprrafopredeter"/>
                <w:sz w:val="22"/>
                <w:szCs w:val="22"/>
                <w:lang w:val="pt-BR" w:bidi="ar-SA"/>
              </w:rPr>
              <w:t xml:space="preserve">Na cidade de                                                      </w:t>
            </w:r>
            <w:r>
              <w:rPr>
                <w:rStyle w:val="Fuentedeprrafopredeter"/>
                <w:sz w:val="22"/>
                <w:szCs w:val="22"/>
                <w:lang w:val="pt-BR" w:eastAsia="ar-SA" w:bidi="ar-SA"/>
              </w:rPr>
              <w:t xml:space="preserve">   , no dia         do mês de          , entre a UNIVERSIDADE FEDERAL DE INTEGRAÇÃO LATINO-AMERICANA – UNILA, representada neste ato por  [nome e cargo que ocupa na instituição] e a UNIVERSIDADE [nome da instituição] ,representada neste ato por [nome e cargo que ocupa na instituição], convém celebrar a presente “CARTA DE INTENÇÃO”,</w:t>
            </w:r>
            <w:r>
              <w:rPr>
                <w:rStyle w:val="Fuentedeprrafopredeter"/>
                <w:sz w:val="22"/>
                <w:szCs w:val="22"/>
                <w:lang w:val="pt-BR" w:bidi="ar-SA"/>
              </w:rPr>
              <w:t xml:space="preserve"> com as seguintes condições:</w:t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both"/>
              <w:rPr>
                <w:rStyle w:val="Fuentedeprrafopredeter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both"/>
              <w:rPr>
                <w:rStyle w:val="Fuentedeprrafopredeter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27"/>
              <w:jc w:val="both"/>
              <w:textAlignment w:val="auto"/>
              <w:rPr/>
            </w:pPr>
            <w:r>
              <w:rPr>
                <w:rStyle w:val="Fuentedeprrafopredeter"/>
                <w:sz w:val="22"/>
                <w:szCs w:val="22"/>
              </w:rPr>
              <w:t>QUE a presente carta significa uma declaração de intenção de colaborar, porém não configura-se em um documento legalmente vinculante;</w:t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27"/>
              <w:jc w:val="both"/>
              <w:textAlignment w:val="auto"/>
              <w:rPr/>
            </w:pPr>
            <w:r>
              <w:rPr>
                <w:rStyle w:val="Fuentedeprrafopredeter"/>
                <w:sz w:val="22"/>
                <w:szCs w:val="22"/>
              </w:rPr>
              <w:t>QUE registra a intenção de ambas instituições para fortalecer os laços entre as mesmas, a quais poderão conduzir no futuro o estabelecimento de um ou mais acordos de associação com fins de intercâmbio, cooperação acadêmica e outras atividades de colaboração;</w:t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27"/>
              <w:jc w:val="both"/>
              <w:textAlignment w:val="auto"/>
              <w:rPr/>
            </w:pPr>
            <w:r>
              <w:rPr>
                <w:rStyle w:val="Fuentedeprrafopredeter"/>
                <w:sz w:val="22"/>
                <w:szCs w:val="22"/>
              </w:rPr>
              <w:t>QUE este ato se faz como um gesto de boa vontade entre as partes, que podem ver o desenvolvimento de vínculos nas áreas de: a) Aprendizagem e ensino incluindo o desenvolvimento de um programa; b) Intercâmbios de estudantes por um período determinado através de um programa de intercâmbio reconhecido; c) Intercâmbio de membros das universidades; d) Investigação Conjunta, com base em proposta(s) específica(s), qualificação dos participantes, aprovação das instituições e o apoio de outras fontes de financiamento; e) Intercâmbio de documentação e matéria de investigação; f) Uso de instalações, laboratórios, equipamentos e acervo bibliográfico, incluindo programas estabelecidos em função de interesses comuns; g) Organização de Eventos Acadêmicos; h) Outras ações de Cooperação.</w:t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27"/>
              <w:jc w:val="both"/>
              <w:textAlignment w:val="auto"/>
              <w:rPr/>
            </w:pPr>
            <w:r>
              <w:rPr>
                <w:rStyle w:val="Fuentedeprrafopredeter"/>
                <w:sz w:val="22"/>
                <w:szCs w:val="22"/>
              </w:rPr>
              <w:t>QUE os detalhes da implementação de qualquer arranjo particular serão combinados á medida que surgirem estes casos;</w:t>
            </w:r>
          </w:p>
          <w:p>
            <w:pPr>
              <w:pStyle w:val="Corpodetexto"/>
              <w:widowControl/>
              <w:numPr>
                <w:ilvl w:val="0"/>
                <w:numId w:val="4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27"/>
              <w:jc w:val="both"/>
              <w:textAlignment w:val="auto"/>
              <w:rPr/>
            </w:pPr>
            <w:r>
              <w:rPr>
                <w:rStyle w:val="Fuentedeprrafopredeter"/>
                <w:sz w:val="22"/>
                <w:szCs w:val="22"/>
              </w:rPr>
              <w:t>QUE a presente carta de entendimento não implica levar adiante nenhuma negociação, devendo em cada caso particular ser refletida pelos respectivos documentos e com a prévia aprovação dos membros internos de cada uma das instituições;</w:t>
            </w:r>
          </w:p>
          <w:p>
            <w:pPr>
              <w:pStyle w:val="Corpodetexto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777" w:right="0" w:hanging="0"/>
              <w:jc w:val="both"/>
              <w:textAlignment w:val="auto"/>
              <w:rPr>
                <w:rStyle w:val="Fuentedeprrafopredeter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rpodetexto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Fuentedeprrafopredeter"/>
                <w:sz w:val="22"/>
                <w:szCs w:val="22"/>
              </w:rPr>
              <w:t>Na cidade e data supracitadas, firmam-se dois exemplares, levando cada uma das partes sua cópia legalmente selada.</w:t>
            </w:r>
          </w:p>
          <w:p>
            <w:pPr>
              <w:pStyle w:val="Corpodetexto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777" w:right="0" w:hanging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rpodetexto"/>
              <w:spacing w:lineRule="auto" w:line="276" w:before="0" w:after="0"/>
              <w:jc w:val="center"/>
              <w:rPr>
                <w:rFonts w:cs="Times New Roman"/>
                <w:b/>
                <w:b/>
                <w:bCs/>
                <w:lang w:val="es-SV"/>
              </w:rPr>
            </w:pPr>
            <w:r>
              <w:rPr>
                <w:rStyle w:val="Fuentedeprrafopredeter"/>
                <w:rFonts w:eastAsia="SimSun;宋体" w:cs="Times New Roman"/>
                <w:b/>
                <w:bCs/>
                <w:color w:val="00000A"/>
                <w:sz w:val="22"/>
                <w:szCs w:val="22"/>
                <w:lang w:val="en-US" w:eastAsia="zh-CN" w:bidi="ar-SA"/>
              </w:rPr>
              <w:t>CARTA DE INTENCIONES ENTRE</w:t>
            </w:r>
          </w:p>
          <w:p>
            <w:pPr>
              <w:pStyle w:val="Corpodetexto"/>
              <w:spacing w:lineRule="auto" w:line="276" w:before="0" w:after="0"/>
              <w:jc w:val="center"/>
              <w:rPr/>
            </w:pPr>
            <w:r>
              <w:rPr>
                <w:rStyle w:val="Fuentedeprrafopredeter"/>
                <w:rFonts w:eastAsia="SimSun;宋体" w:cs="Times New Roman"/>
                <w:b/>
                <w:bCs/>
                <w:color w:val="00000A"/>
                <w:sz w:val="22"/>
                <w:szCs w:val="22"/>
                <w:lang w:val="en-US" w:eastAsia="zh-CN" w:bidi="ar-SA"/>
              </w:rPr>
              <w:t xml:space="preserve">LA UNIVERSIDAD FEDERAL DE INTEGRACIÓN LATINOAMERICANA, BRASIL Y </w:t>
            </w:r>
            <w:r>
              <w:rPr>
                <w:rStyle w:val="Fuentedeprrafopredeter"/>
                <w:rFonts w:eastAsia="SimSun;宋体" w:cs="Times New Roman"/>
                <w:b/>
                <w:bCs/>
                <w:i w:val="false"/>
                <w:iCs w:val="false"/>
                <w:caps w:val="false"/>
                <w:smallCaps w:val="false"/>
                <w:color w:val="00000A"/>
                <w:spacing w:val="0"/>
                <w:kern w:val="2"/>
                <w:sz w:val="22"/>
                <w:szCs w:val="22"/>
                <w:highlight w:val="yellow"/>
                <w:lang w:val="en-US" w:eastAsia="zh-CN" w:bidi="ar-SA"/>
              </w:rPr>
              <w:t>[NOMBRE DE LA ISTITUCIÓN]</w:t>
            </w:r>
          </w:p>
          <w:p>
            <w:pPr>
              <w:pStyle w:val="Corpodetexto"/>
              <w:spacing w:lineRule="auto" w:line="276"/>
              <w:jc w:val="both"/>
              <w:rPr>
                <w:rStyle w:val="Fuentedeprrafopredeter"/>
                <w:rFonts w:ascii="Times New Roman" w:hAnsi="Times New Roman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z w:val="22"/>
                <w:szCs w:val="22"/>
                <w:lang w:val="en-US" w:eastAsia="zh-CN" w:bidi="ar-SA"/>
              </w:rPr>
            </w:pPr>
            <w:r>
              <w:rPr>
                <w:rFonts w:eastAsia="SimSun;宋体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lang w:val="en-US" w:eastAsia="zh-CN" w:bidi="ar-SA"/>
              </w:rPr>
            </w:r>
          </w:p>
          <w:p>
            <w:pPr>
              <w:pStyle w:val="Corpodetexto"/>
              <w:spacing w:lineRule="auto" w:line="276"/>
              <w:jc w:val="both"/>
              <w:rPr>
                <w:rStyle w:val="Fuentedeprrafopredeter"/>
                <w:rFonts w:ascii="Times New Roman" w:hAnsi="Times New Roman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sz w:val="22"/>
                <w:szCs w:val="22"/>
                <w:lang w:val="en-US" w:eastAsia="zh-CN" w:bidi="ar-SA"/>
              </w:rPr>
            </w:pPr>
            <w:r>
              <w:rPr>
                <w:rFonts w:eastAsia="SimSun;宋体" w:cs="Times New Roman" w:ascii="Times New Roman" w:hAnsi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lang w:val="en-US" w:eastAsia="zh-CN" w:bidi="ar-SA"/>
              </w:rPr>
            </w:r>
          </w:p>
          <w:p>
            <w:pPr>
              <w:pStyle w:val="Corpodetexto"/>
              <w:spacing w:lineRule="auto" w:line="276"/>
              <w:jc w:val="both"/>
              <w:rPr/>
            </w:pPr>
            <w:r>
              <w:rPr>
                <w:rStyle w:val="Fuentedeprrafopredeter"/>
                <w:rFonts w:eastAsia="SimSun;宋体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lang w:val="en-US" w:eastAsia="zh-CN" w:bidi="ar-SA"/>
              </w:rPr>
              <w:t>En la ciudad de ____________________________, a los _______ días del mes de ___________ de 2017, entre la UNIVERSIDAD FEDERAL DE INTEGRACIÓN LATINOAMERICANA – UNILA,  representada en este acto por _________________________, y _____________________</w:t>
            </w:r>
            <w:r>
              <w:rPr>
                <w:rStyle w:val="Fuentedeprrafopredeter"/>
                <w:rFonts w:eastAsia="SimSun;宋体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A"/>
                <w:spacing w:val="0"/>
                <w:kern w:val="2"/>
                <w:sz w:val="22"/>
                <w:szCs w:val="22"/>
                <w:lang w:val="en-US" w:eastAsia="zh-CN" w:bidi="ar-SA"/>
              </w:rPr>
              <w:t>,</w:t>
            </w:r>
            <w:r>
              <w:rPr>
                <w:rStyle w:val="Fuentedeprrafopredeter"/>
                <w:rFonts w:eastAsia="SimSun;宋体" w:cs="Times New Roman"/>
                <w:b w:val="false"/>
                <w:bCs w:val="false"/>
                <w:i w:val="false"/>
                <w:iCs w:val="false"/>
                <w:color w:val="00000A"/>
                <w:kern w:val="2"/>
                <w:sz w:val="22"/>
                <w:szCs w:val="22"/>
                <w:lang w:val="en-US" w:eastAsia="zh-CN" w:bidi="ar-SA"/>
              </w:rPr>
              <w:t xml:space="preserve"> representada en este acto por ____________________</w:t>
            </w:r>
            <w:r>
              <w:rPr>
                <w:rStyle w:val="Fuentedeprrafopredeter"/>
                <w:rFonts w:eastAsia="SimSun;宋体" w:cs="Times New Roman"/>
                <w:b w:val="false"/>
                <w:bCs w:val="false"/>
                <w:i w:val="false"/>
                <w:iCs w:val="false"/>
                <w:color w:val="00000A"/>
                <w:sz w:val="22"/>
                <w:szCs w:val="22"/>
                <w:lang w:val="en-US" w:eastAsia="zh-CN" w:bidi="ar-SA"/>
              </w:rPr>
              <w:t>, convienen celebrar la presente “CARTA DE INTENCIONES”, en un todo de acuerdo a las siguientes condiciones:</w:t>
            </w:r>
          </w:p>
          <w:p>
            <w:pPr>
              <w:pStyle w:val="Corpodetexto"/>
              <w:widowControl/>
              <w:numPr>
                <w:ilvl w:val="0"/>
                <w:numId w:val="3"/>
              </w:numPr>
              <w:suppressAutoHyphens w:val="true"/>
              <w:overflowPunct w:val="false"/>
              <w:bidi w:val="0"/>
              <w:spacing w:lineRule="auto" w:line="276"/>
              <w:ind w:left="57" w:right="0" w:firstLine="227"/>
              <w:jc w:val="both"/>
              <w:textAlignment w:val="auto"/>
              <w:rPr/>
            </w:pPr>
            <w:r>
              <w:rPr>
                <w:rStyle w:val="Fuentedeprrafopredeter"/>
                <w:rFonts w:eastAsia="SimSun;宋体" w:cs="Times New Roman"/>
                <w:b w:val="false"/>
                <w:bCs w:val="false"/>
                <w:color w:val="00000A"/>
                <w:sz w:val="22"/>
                <w:szCs w:val="22"/>
                <w:lang w:val="en-US" w:eastAsia="zh-CN" w:bidi="ar-SA"/>
              </w:rPr>
              <w:t>QUE, la presente Carta de Intenciones significa una declaración de intención de colaborar, pero no resulta un documento legalmente vinculante;</w:t>
            </w:r>
          </w:p>
          <w:p>
            <w:pPr>
              <w:pStyle w:val="Corpodetexto"/>
              <w:widowControl/>
              <w:numPr>
                <w:ilvl w:val="0"/>
                <w:numId w:val="3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27"/>
              <w:jc w:val="both"/>
              <w:textAlignment w:val="auto"/>
              <w:rPr/>
            </w:pPr>
            <w:r>
              <w:rPr>
                <w:rStyle w:val="Fuentedeprrafopredeter"/>
                <w:rFonts w:eastAsia="SimSun;宋体" w:cs="Times New Roman"/>
                <w:b w:val="false"/>
                <w:bCs w:val="false"/>
                <w:color w:val="00000A"/>
                <w:sz w:val="22"/>
                <w:szCs w:val="22"/>
                <w:lang w:val="en-US" w:eastAsia="zh-CN" w:bidi="ar-SA"/>
              </w:rPr>
              <w:t>QUE, el presente instrumento registra la intención de ambas Partes para fortalecer los lazos entre las mismas, las cuales podrían conducir en el futuro al establecimiento de uno o más acuerdos con fines de intercambio de cooperación académica y otras actividades de colaboración;</w:t>
            </w:r>
          </w:p>
          <w:p>
            <w:pPr>
              <w:pStyle w:val="Corpodetexto"/>
              <w:widowControl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83"/>
              <w:jc w:val="both"/>
              <w:textAlignment w:val="auto"/>
              <w:rPr/>
            </w:pPr>
            <w:r>
              <w:rPr>
                <w:rStyle w:val="Fuentedeprrafopredeter"/>
                <w:rFonts w:eastAsia="SimSun;宋体" w:cs="Times New Roman"/>
                <w:b w:val="false"/>
                <w:bCs w:val="false"/>
                <w:color w:val="00000A"/>
                <w:sz w:val="22"/>
                <w:szCs w:val="22"/>
                <w:lang w:val="en-US" w:eastAsia="zh-CN" w:bidi="ar-SA"/>
              </w:rPr>
              <w:t>QUE, el presente documento se hace como un gesto de buena voluntad entre las Partes, para desarrollar a través de acuerdos específicos, vínculos en las áreas de: a) Aprendizaje y enseñanza incluyendo el desarrollo de un programa específico; b) Intercambios de estudiantes por un período determinado a través de un programa reconocido; c) Intercambio de docentes o representantes de las universidades; d) Investigación conjunta, con base en propuesta(s) específica(s), cualificación de los participantes, aprobación de instituciones y apoyo de fuentes de financiación; e) Intercambio de documentación y material de investigación; f) Uso de instalaciones, laboratorios, equipos y acervo bibliográfico, involucrando programas establecidos en función de intereses comunes; g) Organización de eventos académicos; y h) Otras acciones de cooperación que se determinen de común acuerdo.</w:t>
            </w:r>
          </w:p>
          <w:p>
            <w:pPr>
              <w:pStyle w:val="Corpodetexto"/>
              <w:widowControl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83"/>
              <w:jc w:val="both"/>
              <w:textAlignment w:val="auto"/>
              <w:rPr/>
            </w:pPr>
            <w:r>
              <w:rPr>
                <w:rStyle w:val="Fuentedeprrafopredeter"/>
                <w:rFonts w:eastAsia="SimSun;宋体" w:cs="Times New Roman"/>
                <w:b w:val="false"/>
                <w:bCs w:val="false"/>
                <w:color w:val="00000A"/>
                <w:sz w:val="22"/>
                <w:szCs w:val="22"/>
                <w:lang w:val="en-US" w:eastAsia="zh-CN" w:bidi="ar-SA"/>
              </w:rPr>
              <w:t>QUE, los detalles de la implementación de cualquier arreglo particular serán convenidos a medida que surjan estos casos;</w:t>
            </w:r>
          </w:p>
          <w:p>
            <w:pPr>
              <w:pStyle w:val="Corpodetexto"/>
              <w:widowControl/>
              <w:numPr>
                <w:ilvl w:val="0"/>
                <w:numId w:val="2"/>
              </w:numPr>
              <w:suppressAutoHyphens w:val="true"/>
              <w:overflowPunct w:val="false"/>
              <w:bidi w:val="0"/>
              <w:spacing w:lineRule="auto" w:line="276" w:before="0" w:after="0"/>
              <w:ind w:left="57" w:right="0" w:firstLine="283"/>
              <w:jc w:val="both"/>
              <w:textAlignment w:val="auto"/>
              <w:rPr/>
            </w:pPr>
            <w:r>
              <w:rPr>
                <w:rStyle w:val="Fuentedeprrafopredeter"/>
                <w:rFonts w:eastAsia="SimSun;宋体" w:cs="Times New Roman"/>
                <w:b w:val="false"/>
                <w:bCs w:val="false"/>
                <w:color w:val="00000A"/>
                <w:sz w:val="22"/>
                <w:szCs w:val="22"/>
                <w:lang w:val="en-US" w:eastAsia="zh-CN" w:bidi="ar-SA"/>
              </w:rPr>
              <w:t>QUE, la presente carta de intenciones no implica llevar adelante ninguna acción, debiendo en cada caso particular plasmarse en los instrumentos respectivos y previa conformidad de las Partes involucradas;</w:t>
            </w:r>
          </w:p>
          <w:p>
            <w:pPr>
              <w:pStyle w:val="Corpodetexto"/>
              <w:numPr>
                <w:ilvl w:val="0"/>
                <w:numId w:val="0"/>
              </w:numPr>
              <w:spacing w:lineRule="auto" w:line="276" w:before="0" w:after="0"/>
              <w:ind w:left="720" w:right="0" w:hanging="0"/>
              <w:jc w:val="both"/>
              <w:rPr>
                <w:rStyle w:val="Fuentedeprrafopredeter"/>
                <w:rFonts w:ascii="Times New Roman" w:hAnsi="Times New Roman" w:eastAsia="SimSun;宋体" w:cs="Times New Roman"/>
                <w:b w:val="false"/>
                <w:b w:val="false"/>
                <w:bCs w:val="false"/>
                <w:color w:val="00000A"/>
                <w:sz w:val="22"/>
                <w:szCs w:val="22"/>
                <w:lang w:val="en-US" w:eastAsia="zh-CN" w:bidi="ar-SA"/>
              </w:rPr>
            </w:pPr>
            <w:r>
              <w:rPr>
                <w:rFonts w:eastAsia="SimSun;宋体" w:cs="Times New Roman" w:ascii="Times New Roman" w:hAnsi="Times New Roman"/>
                <w:b w:val="false"/>
                <w:bCs w:val="false"/>
                <w:color w:val="00000A"/>
                <w:sz w:val="22"/>
                <w:szCs w:val="22"/>
                <w:lang w:val="en-US" w:eastAsia="zh-CN" w:bidi="ar-SA"/>
              </w:rPr>
            </w:r>
          </w:p>
          <w:p>
            <w:pPr>
              <w:pStyle w:val="Corpodetexto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Fuentedeprrafopredeter"/>
                <w:rFonts w:eastAsia="SimSun;宋体" w:cs="Times New Roman"/>
                <w:b w:val="false"/>
                <w:bCs w:val="false"/>
                <w:i w:val="false"/>
                <w:iCs w:val="false"/>
                <w:color w:val="00000A"/>
                <w:kern w:val="2"/>
                <w:sz w:val="22"/>
                <w:szCs w:val="22"/>
                <w:lang w:val="en-US" w:eastAsia="zh-CN" w:bidi="ar-SA"/>
              </w:rPr>
              <w:t>En la ciudad y fecha arriba indicadas, se firman dos ejemplares llevando cada Parte su copia legalmente sellada, en los idiomas castellano y portugués, ambos textos de igual valor.</w:t>
            </w:r>
          </w:p>
        </w:tc>
      </w:tr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WWPadro"/>
              <w:widowControl/>
              <w:spacing w:lineRule="auto" w:line="360" w:before="0" w:after="0"/>
              <w:jc w:val="both"/>
              <w:rPr/>
            </w:pPr>
            <w:r>
              <w:rPr/>
            </w:r>
          </w:p>
          <w:p>
            <w:pPr>
              <w:pStyle w:val="WWPadro"/>
              <w:widowControl/>
              <w:spacing w:lineRule="auto" w:line="360" w:before="0" w:after="0"/>
              <w:jc w:val="both"/>
              <w:rPr/>
            </w:pPr>
            <w:r>
              <w:rPr/>
            </w:r>
          </w:p>
          <w:p>
            <w:pPr>
              <w:pStyle w:val="WWPadro"/>
              <w:widowControl/>
              <w:spacing w:lineRule="auto" w:line="360" w:before="0" w:after="0"/>
              <w:jc w:val="both"/>
              <w:rPr/>
            </w:pPr>
            <w:r>
              <w:rPr/>
              <w:t>__________________________________</w:t>
            </w:r>
          </w:p>
          <w:p>
            <w:pPr>
              <w:pStyle w:val="WWPadro"/>
              <w:widowControl/>
              <w:spacing w:lineRule="auto" w:line="360" w:before="0" w:after="0"/>
              <w:jc w:val="both"/>
              <w:rPr/>
            </w:pPr>
            <w:r>
              <w:rPr/>
              <w:t>XXXXXXXXXXXXXXXXXx</w:t>
            </w:r>
          </w:p>
          <w:p>
            <w:pPr>
              <w:pStyle w:val="WWPadro"/>
              <w:widowControl/>
              <w:spacing w:lineRule="auto" w:line="360" w:before="0" w:after="0"/>
              <w:jc w:val="both"/>
              <w:rPr/>
            </w:pPr>
            <w:r>
              <w:rPr/>
              <w:t>Xxxxx Xxxxxx</w:t>
            </w:r>
          </w:p>
          <w:p>
            <w:pPr>
              <w:pStyle w:val="WWPadro"/>
              <w:widowControl/>
              <w:bidi w:val="0"/>
              <w:spacing w:lineRule="auto" w:line="360"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UNILA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36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/>
            </w:pPr>
            <w:r>
              <w:rPr/>
              <w:t>______________________________</w:t>
            </w:r>
          </w:p>
          <w:p>
            <w:pPr>
              <w:pStyle w:val="WWPadro"/>
              <w:widowControl/>
              <w:spacing w:lineRule="auto" w:line="360" w:before="0" w:after="0"/>
              <w:jc w:val="both"/>
              <w:rPr/>
            </w:pPr>
            <w:r>
              <w:rPr/>
              <w:t>XXXXXXXXXXXXXXXXXx</w:t>
            </w:r>
          </w:p>
          <w:p>
            <w:pPr>
              <w:pStyle w:val="WWPadro"/>
              <w:widowControl/>
              <w:spacing w:lineRule="auto" w:line="360" w:before="0" w:after="0"/>
              <w:jc w:val="both"/>
              <w:rPr/>
            </w:pPr>
            <w:r>
              <w:rPr/>
              <w:t>Xxxxx Xxxxxx</w:t>
            </w:r>
          </w:p>
          <w:p>
            <w:pPr>
              <w:pStyle w:val="WWPadro"/>
              <w:widowControl/>
              <w:bidi w:val="0"/>
              <w:spacing w:lineRule="auto" w:line="360" w:before="0" w:after="0"/>
              <w:ind w:left="0" w:right="0" w:hanging="0"/>
              <w:jc w:val="both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XXXXXXXX</w:t>
            </w:r>
          </w:p>
        </w:tc>
      </w:tr>
    </w:tbl>
    <w:p>
      <w:pPr>
        <w:pStyle w:val="Normal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</w:r>
    </w:p>
    <w:p>
      <w:pPr>
        <w:pStyle w:val="WWPadro"/>
        <w:widowControl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701" w:top="3122" w:footer="1137" w:bottom="143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pacing w:lineRule="auto" w:line="3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cs="Arial"/>
        <w:b w:val="false"/>
        <w:bCs w:val="false"/>
        <w:color w:val="auto"/>
        <w:sz w:val="16"/>
        <w:szCs w:val="16"/>
        <w:u w:val="none"/>
        <w:lang w:eastAsia="ar-SA" w:bidi="ar-SA"/>
      </w:rPr>
      <w:t xml:space="preserve">/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cs="Times New Roman"/>
        <w:b w:val="false"/>
        <w:b w:val="false"/>
        <w:bCs w:val="false"/>
        <w:color w:val="auto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haracter">
            <wp:posOffset>-5374005</wp:posOffset>
          </wp:positionH>
          <wp:positionV relativeFrom="paragraph">
            <wp:posOffset>-831850</wp:posOffset>
          </wp:positionV>
          <wp:extent cx="1682750" cy="94932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381" r="-235" b="-381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 w:val="false"/>
        <w:bCs w:val="false"/>
        <w:color w:val="auto"/>
      </w:rPr>
      <w:t>L</w:t>
    </w:r>
    <w:r>
      <w:rPr>
        <w:rFonts w:cs="Times New Roman"/>
        <w:b w:val="false"/>
        <w:bCs w:val="false"/>
        <w:color w:val="auto"/>
      </w:rPr>
      <w:t>OGO</w:t>
    </w:r>
  </w:p>
  <w:p>
    <w:pPr>
      <w:pStyle w:val="Cabealho"/>
      <w:jc w:val="right"/>
      <w:rPr>
        <w:rFonts w:cs="Times New Roman"/>
        <w:b w:val="false"/>
        <w:b w:val="false"/>
        <w:bCs w:val="false"/>
        <w:color w:val="auto"/>
      </w:rPr>
    </w:pPr>
    <w:r>
      <w:rPr>
        <w:rFonts w:cs="Times New Roman"/>
        <w:b w:val="false"/>
        <w:bCs w:val="false"/>
        <w:color w:val="aut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mirrorMargin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</w:tabs>
      <w:spacing w:before="0" w:after="0"/>
      <w:ind w:left="0" w:right="0" w:hanging="0"/>
      <w:jc w:val="both"/>
      <w:outlineLvl w:val="0"/>
    </w:pPr>
    <w:rPr>
      <w:b/>
      <w:i/>
      <w:caps/>
      <w:color w:val="000000"/>
      <w:sz w:val="18"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/>
      <w:bCs/>
      <w:color w:val="auto"/>
      <w:sz w:val="23"/>
      <w:szCs w:val="23"/>
      <w:lang w:eastAsia="ar-SA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Arial"/>
      <w:b/>
      <w:sz w:val="23"/>
      <w:szCs w:val="23"/>
      <w:lang w:eastAsia="ar-SA" w:bidi="ar-S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>
      <w:b/>
      <w:bCs/>
    </w:rPr>
  </w:style>
  <w:style w:type="character" w:styleId="WW8Dropcap0">
    <w:name w:val="WW8Dropcap0"/>
    <w:qFormat/>
    <w:rPr/>
  </w:style>
  <w:style w:type="character" w:styleId="WWWW8Dropcap0">
    <w:name w:val="WW-WW8Dropcap0"/>
    <w:qFormat/>
    <w:rPr/>
  </w:style>
  <w:style w:type="character" w:styleId="WW8Dropcap1">
    <w:name w:val="WW8Dropcap1"/>
    <w:qFormat/>
    <w:rPr/>
  </w:style>
  <w:style w:type="character" w:styleId="WW8Dropcap18">
    <w:name w:val="WW8Dropcap18"/>
    <w:qFormat/>
    <w:rPr/>
  </w:style>
  <w:style w:type="character" w:styleId="WW8Dropcap14">
    <w:name w:val="WW8Dropcap14"/>
    <w:qFormat/>
    <w:rPr/>
  </w:style>
  <w:style w:type="character" w:styleId="WW8Dropcap16">
    <w:name w:val="WW8Dropcap16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WW8Dropcap01">
    <w:name w:val="WW-WW8Dropcap01"/>
    <w:qFormat/>
    <w:rPr/>
  </w:style>
  <w:style w:type="character" w:styleId="WWWW8Dropcap1">
    <w:name w:val="WW-WW8Dropcap1"/>
    <w:qFormat/>
    <w:rPr/>
  </w:style>
  <w:style w:type="character" w:styleId="WW8Dropcap2">
    <w:name w:val="WW8Dropcap2"/>
    <w:qFormat/>
    <w:rPr/>
  </w:style>
  <w:style w:type="character" w:styleId="WW8Dropcap3">
    <w:name w:val="WW8Dropcap3"/>
    <w:qFormat/>
    <w:rPr/>
  </w:style>
  <w:style w:type="character" w:styleId="WW8Dropcap4">
    <w:name w:val="WW8Dropcap4"/>
    <w:qFormat/>
    <w:rPr/>
  </w:style>
  <w:style w:type="character" w:styleId="WW8Dropcap5">
    <w:name w:val="WW8Dropcap5"/>
    <w:qFormat/>
    <w:rPr/>
  </w:style>
  <w:style w:type="character" w:styleId="WW8Dropcap6">
    <w:name w:val="WW8Dropcap6"/>
    <w:qFormat/>
    <w:rPr/>
  </w:style>
  <w:style w:type="character" w:styleId="WW8Dropcap7">
    <w:name w:val="WW8Dropcap7"/>
    <w:qFormat/>
    <w:rPr/>
  </w:style>
  <w:style w:type="character" w:styleId="WWWW8Dropcap012">
    <w:name w:val="WW-WW8Dropcap012"/>
    <w:qFormat/>
    <w:rPr/>
  </w:style>
  <w:style w:type="character" w:styleId="WWWW8Dropcap11">
    <w:name w:val="WW-WW8Dropcap11"/>
    <w:qFormat/>
    <w:rPr/>
  </w:style>
  <w:style w:type="character" w:styleId="WWWW8Dropcap2">
    <w:name w:val="WW-WW8Dropcap2"/>
    <w:qFormat/>
    <w:rPr/>
  </w:style>
  <w:style w:type="character" w:styleId="WWWW8Dropcap3">
    <w:name w:val="WW-WW8Dropcap3"/>
    <w:qFormat/>
    <w:rPr/>
  </w:style>
  <w:style w:type="character" w:styleId="WWWW8Dropcap4">
    <w:name w:val="WW-WW8Dropcap4"/>
    <w:qFormat/>
    <w:rPr/>
  </w:style>
  <w:style w:type="character" w:styleId="WWWW8Dropcap5">
    <w:name w:val="WW-WW8Dropcap5"/>
    <w:qFormat/>
    <w:rPr/>
  </w:style>
  <w:style w:type="character" w:styleId="WWWW8Dropcap6">
    <w:name w:val="WW-WW8Dropcap6"/>
    <w:qFormat/>
    <w:rPr/>
  </w:style>
  <w:style w:type="character" w:styleId="WWWW8Dropcap7">
    <w:name w:val="WW-WW8Dropcap7"/>
    <w:qFormat/>
    <w:rPr/>
  </w:style>
  <w:style w:type="character" w:styleId="Nfase">
    <w:name w:val="Ênfase"/>
    <w:qFormat/>
    <w:rPr>
      <w:i/>
      <w:iCs/>
    </w:rPr>
  </w:style>
  <w:style w:type="character" w:styleId="WW8Dropcap8">
    <w:name w:val="WW8Dropcap8"/>
    <w:qFormat/>
    <w:rPr/>
  </w:style>
  <w:style w:type="character" w:styleId="WW8Dropcap9">
    <w:name w:val="WW8Dropcap9"/>
    <w:qFormat/>
    <w:rPr/>
  </w:style>
  <w:style w:type="character" w:styleId="WW8Dropcap10">
    <w:name w:val="WW8Dropcap10"/>
    <w:qFormat/>
    <w:rPr/>
  </w:style>
  <w:style w:type="character" w:styleId="Fuentedeprrafopredeter">
    <w:name w:val="Fuente de párrafo predeter."/>
    <w:qFormat/>
    <w:rPr/>
  </w:style>
  <w:style w:type="character" w:styleId="Textooriginal">
    <w:name w:val="Texto original"/>
    <w:qFormat/>
    <w:rPr>
      <w:rFonts w:ascii="Liberation Mono" w:hAnsi="Liberation Mono" w:eastAsia="DejaVu Sans Mono" w:cs="Liberation Mono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texto">
    <w:name w:val="Body Text"/>
    <w:pPr>
      <w:widowControl/>
      <w:spacing w:before="0" w:after="120"/>
      <w:ind w:left="0" w:right="0" w:hanging="0"/>
      <w:jc w:val="left"/>
      <w:textAlignment w:val="auto"/>
    </w:pPr>
    <w:rPr>
      <w:rFonts w:cs="Times New Roman" w:ascii="Liberation Serif" w:hAnsi="Liberation Serif" w:eastAsia="Noto Sans CJK SC Regular"/>
      <w:color w:val="auto"/>
      <w:kern w:val="0"/>
      <w:sz w:val="24"/>
      <w:szCs w:val="24"/>
      <w:lang w:val="en-US" w:bidi="ar-SA" w:eastAsia="zh-CN"/>
    </w:rPr>
  </w:style>
  <w:style w:type="paragraph" w:styleId="Lista">
    <w:name w:val="List"/>
    <w:basedOn w:val="Corpodetexto"/>
    <w:pPr>
      <w:widowControl/>
      <w:spacing w:before="0" w:after="120"/>
      <w:ind w:left="0" w:right="0" w:hanging="0"/>
      <w:jc w:val="left"/>
      <w:textAlignment w:val="auto"/>
    </w:pPr>
    <w:rPr>
      <w:rFonts w:cs="Candara Tur"/>
      <w:sz w:val="24"/>
      <w:szCs w:val="24"/>
      <w:lang w:val="en-US" w:bidi="ar-SA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Mangal" w:ascii="Liberation Serif" w:hAnsi="Liberation Serif" w:eastAsia="Noto Sans CJK SC Regular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spacing w:before="0" w:after="0"/>
      <w:ind w:left="0" w:right="0" w:hanging="0"/>
      <w:jc w:val="left"/>
      <w:textAlignment w:val="auto"/>
    </w:pPr>
    <w:rPr>
      <w:rFonts w:cs="Candara Tur" w:ascii="Liberation Serif" w:hAnsi="Liberation Serif" w:eastAsia="Noto Sans CJK SC Regular"/>
      <w:color w:val="auto"/>
      <w:kern w:val="0"/>
      <w:sz w:val="24"/>
      <w:szCs w:val="24"/>
      <w:lang w:val="en-US" w:bidi="ar-SA" w:eastAsia="zh-CN"/>
    </w:rPr>
  </w:style>
  <w:style w:type="paragraph" w:styleId="WWPadro">
    <w:name w:val="WW-Padrão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Ttulo4">
    <w:name w:val="Título4"/>
    <w:qFormat/>
    <w:pPr>
      <w:keepNext w:val="true"/>
      <w:widowControl/>
      <w:suppressAutoHyphens w:val="true"/>
      <w:overflowPunct w:val="false"/>
      <w:bidi w:val="0"/>
      <w:spacing w:lineRule="auto" w:line="276" w:before="240" w:after="120"/>
      <w:jc w:val="left"/>
    </w:pPr>
    <w:rPr>
      <w:rFonts w:ascii="Arial" w:hAnsi="Arial" w:eastAsia="SimSun;宋体" w:cs="Candara Tur"/>
      <w:color w:val="00000A"/>
      <w:kern w:val="0"/>
      <w:sz w:val="28"/>
      <w:szCs w:val="28"/>
      <w:lang w:val="en-US" w:eastAsia="zh-CN" w:bidi="ar-SA"/>
    </w:rPr>
  </w:style>
  <w:style w:type="paragraph" w:styleId="Ttulododocumento">
    <w:name w:val="Title"/>
    <w:basedOn w:val="Ttulo4"/>
    <w:qFormat/>
    <w:pPr>
      <w:keepNext w:val="true"/>
      <w:widowControl/>
      <w:spacing w:before="240" w:after="120"/>
      <w:ind w:left="0" w:right="0" w:hanging="0"/>
      <w:jc w:val="left"/>
      <w:textAlignment w:val="auto"/>
    </w:pPr>
    <w:rPr>
      <w:rFonts w:ascii="Arial" w:hAnsi="Arial" w:eastAsia="Droid Sans Fallback" w:cs="Candara Tur"/>
      <w:b/>
      <w:bCs/>
      <w:sz w:val="28"/>
      <w:szCs w:val="28"/>
      <w:lang w:val="en-US" w:bidi="ar-SA"/>
    </w:rPr>
  </w:style>
  <w:style w:type="paragraph" w:styleId="Subttulo">
    <w:name w:val="Subtitle"/>
    <w:basedOn w:val="Ttulo4"/>
    <w:qFormat/>
    <w:pPr>
      <w:keepNext w:val="true"/>
      <w:widowControl/>
      <w:spacing w:before="240" w:after="120"/>
      <w:ind w:left="0" w:right="0" w:hanging="0"/>
      <w:jc w:val="center"/>
      <w:textAlignment w:val="auto"/>
    </w:pPr>
    <w:rPr>
      <w:rFonts w:ascii="Arial" w:hAnsi="Arial" w:cs="Candara Tur"/>
      <w:i/>
      <w:iCs/>
      <w:sz w:val="28"/>
      <w:szCs w:val="28"/>
      <w:lang w:val="en-US" w:bidi="ar-SA"/>
    </w:rPr>
  </w:style>
  <w:style w:type="paragraph" w:styleId="Legenda2">
    <w:name w:val="Legenda2"/>
    <w:qFormat/>
    <w:pPr>
      <w:widowControl/>
      <w:suppressAutoHyphens w:val="true"/>
      <w:overflowPunct w:val="false"/>
      <w:bidi w:val="0"/>
      <w:spacing w:lineRule="auto" w:line="276" w:before="120" w:after="120"/>
      <w:jc w:val="left"/>
    </w:pPr>
    <w:rPr>
      <w:rFonts w:ascii="Times New Roman" w:hAnsi="Times New Roman" w:eastAsia="SimSun;宋体" w:cs="Candara Tur"/>
      <w:i/>
      <w:iCs/>
      <w:color w:val="00000A"/>
      <w:kern w:val="0"/>
      <w:sz w:val="24"/>
      <w:szCs w:val="24"/>
      <w:lang w:val="en-US" w:eastAsia="zh-CN" w:bidi="ar-SA"/>
    </w:rPr>
  </w:style>
  <w:style w:type="paragraph" w:styleId="Ttulo2">
    <w:name w:val="Ttulo2"/>
    <w:qFormat/>
    <w:pPr>
      <w:keepNext w:val="true"/>
      <w:widowControl/>
      <w:suppressAutoHyphens w:val="true"/>
      <w:overflowPunct w:val="false"/>
      <w:bidi w:val="0"/>
      <w:spacing w:lineRule="auto" w:line="276" w:before="240" w:after="120"/>
      <w:jc w:val="left"/>
    </w:pPr>
    <w:rPr>
      <w:rFonts w:ascii="Liberation Sans;Arial" w:hAnsi="Liberation Sans;Arial" w:eastAsia="Candara Cyr" w:cs="Candara Greek"/>
      <w:color w:val="00000A"/>
      <w:kern w:val="0"/>
      <w:sz w:val="28"/>
      <w:szCs w:val="28"/>
      <w:lang w:val="en-US" w:eastAsia="zh-CN" w:bidi="ar-SA"/>
    </w:rPr>
  </w:style>
  <w:style w:type="paragraph" w:styleId="Ttulo11">
    <w:name w:val="Título1"/>
    <w:qFormat/>
    <w:pPr>
      <w:keepNext w:val="true"/>
      <w:widowControl/>
      <w:suppressAutoHyphens w:val="true"/>
      <w:overflowPunct w:val="false"/>
      <w:bidi w:val="0"/>
      <w:spacing w:lineRule="auto" w:line="276" w:before="240" w:after="120"/>
      <w:jc w:val="left"/>
    </w:pPr>
    <w:rPr>
      <w:rFonts w:ascii="Arial" w:hAnsi="Arial" w:eastAsia="Arial" w:cs="Candara Baltic"/>
      <w:color w:val="00000A"/>
      <w:kern w:val="0"/>
      <w:sz w:val="28"/>
      <w:szCs w:val="28"/>
      <w:lang w:val="en-US" w:eastAsia="zh-CN" w:bidi="ar-SA"/>
    </w:rPr>
  </w:style>
  <w:style w:type="paragraph" w:styleId="Rodap">
    <w:name w:val="Footer"/>
    <w:basedOn w:val="WWPadro"/>
    <w:pPr>
      <w:widowControl/>
      <w:suppressLineNumbers/>
      <w:spacing w:before="0" w:after="0"/>
      <w:ind w:left="0" w:right="0" w:hanging="0"/>
      <w:jc w:val="left"/>
      <w:textAlignment w:val="auto"/>
    </w:pPr>
    <w:rPr>
      <w:rFonts w:cs="Times New Roman"/>
      <w:sz w:val="24"/>
      <w:szCs w:val="24"/>
      <w:lang w:val="en-US" w:bidi="ar-SA"/>
    </w:rPr>
  </w:style>
  <w:style w:type="paragraph" w:styleId="Cabealho">
    <w:name w:val="Header"/>
    <w:basedOn w:val="WWPadro"/>
    <w:pPr>
      <w:widowControl/>
      <w:suppressLineNumbers/>
      <w:spacing w:before="0" w:after="0"/>
      <w:ind w:left="0" w:right="0" w:hanging="0"/>
      <w:jc w:val="left"/>
      <w:textAlignment w:val="auto"/>
    </w:pPr>
    <w:rPr>
      <w:rFonts w:cs="Times New Roman"/>
      <w:sz w:val="24"/>
      <w:szCs w:val="24"/>
      <w:lang w:val="en-US" w:bidi="ar-SA"/>
    </w:rPr>
  </w:style>
  <w:style w:type="paragraph" w:styleId="Contedodoquadro">
    <w:name w:val="Conteúdo do quadro"/>
    <w:basedOn w:val="Corpodetexto"/>
    <w:qFormat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en-US" w:bidi="ar-SA"/>
    </w:rPr>
  </w:style>
  <w:style w:type="paragraph" w:styleId="NormalWeb">
    <w:name w:val="Normal (Web)"/>
    <w:qFormat/>
    <w:pPr>
      <w:widowControl/>
      <w:suppressAutoHyphens w:val="true"/>
      <w:overflowPunct w:val="false"/>
      <w:bidi w:val="0"/>
      <w:spacing w:lineRule="auto" w:line="276" w:before="28" w:after="28"/>
      <w:jc w:val="left"/>
    </w:pPr>
    <w:rPr>
      <w:rFonts w:ascii="Times New Roman" w:hAnsi="Times New Roman" w:eastAsia="SimSun;宋体" w:cs="Times New Roman"/>
      <w:color w:val="00000A"/>
      <w:kern w:val="0"/>
      <w:sz w:val="24"/>
      <w:szCs w:val="24"/>
      <w:lang w:val="pt-BR" w:eastAsia="zh-CN" w:bidi="ar-SA"/>
    </w:rPr>
  </w:style>
  <w:style w:type="paragraph" w:styleId="Recuodecorpodetexto31">
    <w:name w:val="Recuo de corpo de texto 31"/>
    <w:qFormat/>
    <w:pPr>
      <w:widowControl/>
      <w:suppressAutoHyphens w:val="true"/>
      <w:overflowPunct w:val="false"/>
      <w:bidi w:val="0"/>
      <w:spacing w:lineRule="auto" w:line="276" w:before="0" w:after="0"/>
      <w:ind w:left="0" w:right="0" w:firstLine="567"/>
      <w:jc w:val="left"/>
    </w:pPr>
    <w:rPr>
      <w:rFonts w:ascii="Arial" w:hAnsi="Arial" w:eastAsia="SimSun;宋体" w:cs="Arial"/>
      <w:color w:val="00000A"/>
      <w:kern w:val="0"/>
      <w:sz w:val="24"/>
      <w:szCs w:val="24"/>
      <w:lang w:val="pt-BR" w:eastAsia="zh-CN" w:bidi="ar-SA"/>
    </w:rPr>
  </w:style>
  <w:style w:type="paragraph" w:styleId="Corpodetextorecuado">
    <w:name w:val="Body Text Indent"/>
    <w:basedOn w:val="Corpodetexto"/>
    <w:pPr>
      <w:widowControl/>
      <w:spacing w:before="0" w:after="0"/>
      <w:ind w:left="0" w:right="0" w:firstLine="497"/>
      <w:jc w:val="both"/>
      <w:textAlignment w:val="auto"/>
    </w:pPr>
    <w:rPr>
      <w:rFonts w:ascii="Arial" w:hAnsi="Arial" w:cs="Arial"/>
      <w:sz w:val="24"/>
      <w:szCs w:val="24"/>
      <w:lang w:val="en-US" w:bidi="ar-SA"/>
    </w:rPr>
  </w:style>
  <w:style w:type="paragraph" w:styleId="Textodebalo">
    <w:name w:val="Texto de balão"/>
    <w:qFormat/>
    <w:pPr>
      <w:widowControl/>
      <w:suppressAutoHyphens w:val="true"/>
      <w:overflowPunct w:val="false"/>
      <w:bidi w:val="0"/>
      <w:spacing w:lineRule="auto" w:line="276"/>
      <w:jc w:val="left"/>
    </w:pPr>
    <w:rPr>
      <w:rFonts w:ascii="Tahoma" w:hAnsi="Tahoma" w:eastAsia="SimSun;宋体" w:cs="Tahoma (Thai)"/>
      <w:color w:val="00000A"/>
      <w:kern w:val="0"/>
      <w:sz w:val="16"/>
      <w:szCs w:val="16"/>
      <w:lang w:val="en-US" w:eastAsia="zh-CN" w:bidi="ar-SA"/>
    </w:rPr>
  </w:style>
  <w:style w:type="paragraph" w:styleId="Ttulo3">
    <w:name w:val="Título3"/>
    <w:qFormat/>
    <w:pPr>
      <w:keepNext w:val="true"/>
      <w:widowControl/>
      <w:suppressAutoHyphens w:val="true"/>
      <w:overflowPunct w:val="false"/>
      <w:bidi w:val="0"/>
      <w:spacing w:lineRule="auto" w:line="276" w:before="240" w:after="120"/>
      <w:jc w:val="left"/>
    </w:pPr>
    <w:rPr>
      <w:rFonts w:ascii="Arial" w:hAnsi="Arial" w:eastAsia="SimSun;宋体" w:cs="Candara Tur"/>
      <w:color w:val="00000A"/>
      <w:kern w:val="0"/>
      <w:sz w:val="28"/>
      <w:szCs w:val="28"/>
      <w:lang w:val="en-US" w:eastAsia="zh-CN" w:bidi="ar-SA"/>
    </w:rPr>
  </w:style>
  <w:style w:type="paragraph" w:styleId="Legenda1">
    <w:name w:val="Legenda1"/>
    <w:qFormat/>
    <w:pPr>
      <w:widowControl/>
      <w:suppressAutoHyphens w:val="true"/>
      <w:overflowPunct w:val="false"/>
      <w:bidi w:val="0"/>
      <w:spacing w:lineRule="auto" w:line="276" w:before="120" w:after="120"/>
      <w:jc w:val="left"/>
    </w:pPr>
    <w:rPr>
      <w:rFonts w:ascii="Times New Roman" w:hAnsi="Times New Roman" w:eastAsia="SimSun;宋体" w:cs="Candara Tur"/>
      <w:i/>
      <w:iCs/>
      <w:color w:val="00000A"/>
      <w:kern w:val="0"/>
      <w:sz w:val="24"/>
      <w:szCs w:val="24"/>
      <w:lang w:val="en-US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padro">
    <w:name w:val="Texto padrão"/>
    <w:basedOn w:val="Normal"/>
    <w:qFormat/>
    <w:pPr>
      <w:tabs>
        <w:tab w:val="left" w:pos="0" w:leader="none"/>
      </w:tabs>
    </w:pPr>
    <w:rPr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35479</TotalTime>
  <Application>LibreOffice/6.0.7.3$Linux_X86_64 LibreOffice_project/dc89aa7a9eabfd848af146d5086077aeed2ae4a5</Application>
  <Pages>2</Pages>
  <Words>668</Words>
  <Characters>3944</Characters>
  <CharactersWithSpaces>4650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2014-03-12T11:27:17Z</dcterms:created>
  <dc:creator/>
  <dc:description/>
  <dc:language>pt-BR</dc:language>
  <cp:lastModifiedBy/>
  <dcterms:modified xsi:type="dcterms:W3CDTF">2019-07-05T12:08:56Z</dcterms:modified>
  <cp:revision>118</cp:revision>
  <dc:subject/>
  <dc:title>MEMORANDUM OF UNDERSTANDING</dc:title>
</cp:coreProperties>
</file>