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CAC22" w14:textId="77777777" w:rsidR="008679A4" w:rsidRDefault="008679A4">
      <w:pPr>
        <w:pStyle w:val="LO-normal"/>
        <w:widowControl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"/>
        <w:tblW w:w="9236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4706"/>
        <w:gridCol w:w="4530"/>
      </w:tblGrid>
      <w:tr w:rsidR="008679A4" w14:paraId="3F92D546" w14:textId="77777777" w:rsidTr="00B352F0">
        <w:tc>
          <w:tcPr>
            <w:tcW w:w="4706" w:type="dxa"/>
          </w:tcPr>
          <w:p w14:paraId="543488CA" w14:textId="77777777" w:rsidR="008679A4" w:rsidRDefault="00000000">
            <w:pPr>
              <w:pStyle w:val="LO-normal"/>
              <w:widowControl w:val="0"/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PROTOCOLO DE INTENÇÕES CELEBRADO ENTRE A UNIVERSIDADE FEDERAL DA INTEGRAÇÃO LATINO-AMERICANA E A XXXXXXXXXXXXXXXX.</w:t>
            </w:r>
          </w:p>
        </w:tc>
        <w:tc>
          <w:tcPr>
            <w:tcW w:w="4530" w:type="dxa"/>
          </w:tcPr>
          <w:p w14:paraId="7E7091B5" w14:textId="3D00158D" w:rsidR="008679A4" w:rsidRDefault="00000000">
            <w:pPr>
              <w:pStyle w:val="LO-normal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PROTOCOLO DE INTENCIONES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CELEBRADO ENTRE LA UNIVERSIDAD FEDERAL DE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INTEGRACIÓN LATINOAMERICANA Y LA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XXXXXXXXXXXXXXXXXX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</w:tr>
    </w:tbl>
    <w:p w14:paraId="7F0CB678" w14:textId="77777777" w:rsidR="008679A4" w:rsidRDefault="008679A4">
      <w:pPr>
        <w:pStyle w:val="LO-normal"/>
        <w:spacing w:after="1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tbl>
      <w:tblPr>
        <w:tblStyle w:val="a0"/>
        <w:tblW w:w="9069" w:type="dxa"/>
        <w:tblInd w:w="-98" w:type="dxa"/>
        <w:tblLayout w:type="fixed"/>
        <w:tblLook w:val="0000" w:firstRow="0" w:lastRow="0" w:firstColumn="0" w:lastColumn="0" w:noHBand="0" w:noVBand="0"/>
      </w:tblPr>
      <w:tblGrid>
        <w:gridCol w:w="4448"/>
        <w:gridCol w:w="4621"/>
      </w:tblGrid>
      <w:tr w:rsidR="00D52034" w14:paraId="0F1FF7D3" w14:textId="77777777">
        <w:tc>
          <w:tcPr>
            <w:tcW w:w="4448" w:type="dxa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25C103D8" w14:textId="3F695320" w:rsidR="00D52034" w:rsidRDefault="006E2F57">
            <w:pPr>
              <w:pStyle w:val="LO-normal"/>
              <w:widowControl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UNIVERSIDADE FEDERAL DE INTEGRAÇÃO LATINO-AMERICANA – UNILA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, com sede em Foz do Iguaçu, Brasil, representada neste ato por sua Reitora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Diana Araujo Pereira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e a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XXXXXXX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, com sede em [Cidade], [País], representada neste ato por sua reitoria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xxxxxxxxxxxxx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, convém celebrar o presente “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PROTOCOLO DE INTENÇÕES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”, com as seguintes condições: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78BD3ED2" w14:textId="68F0326F" w:rsidR="00D52034" w:rsidRDefault="006E2F57">
            <w:pPr>
              <w:pStyle w:val="LO-normal"/>
              <w:widowControl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UNIVERSIDAD FEDERAL DE INTEGRACIÓN LATINOAMERICANA - UNILA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, con sede en Foz de Iguazú, Brasil, representada en este acto por su Rectora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Diana Araujo Pereira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y la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XXXXXXXXXXXX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, con sede en [Ciudad], [País], representada en este acto por su rectora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xxxxxxxxxxxxxxx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, se acuerda suscribir el presente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“PROTOCOLO DE INTENCIONES”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, con las siguientes condiciones:</w:t>
            </w:r>
          </w:p>
        </w:tc>
      </w:tr>
      <w:tr w:rsidR="00D52034" w14:paraId="017E95CD" w14:textId="77777777">
        <w:tc>
          <w:tcPr>
            <w:tcW w:w="4448" w:type="dxa"/>
            <w:tcBorders>
              <w:lef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5873251B" w14:textId="77777777" w:rsidR="00D52034" w:rsidRDefault="00000000">
            <w:pPr>
              <w:pStyle w:val="LO-normal"/>
              <w:widowControl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QUE o presente protocolo significa uma declaração de intenção de colaborar, porém não configura-se em um documento legalmente vinculante;</w:t>
            </w:r>
          </w:p>
        </w:tc>
        <w:tc>
          <w:tcPr>
            <w:tcW w:w="4621" w:type="dxa"/>
            <w:tcBorders>
              <w:left w:val="single" w:sz="4" w:space="0" w:color="000000"/>
              <w:righ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54635346" w14:textId="77777777" w:rsidR="00D52034" w:rsidRDefault="00000000">
            <w:pPr>
              <w:pStyle w:val="LO-normal"/>
              <w:widowControl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QUE el presente protocolo supone una declaración de intenciones de colaboración, pero no constituye un documento jurídicamente vinculante;</w:t>
            </w:r>
          </w:p>
        </w:tc>
      </w:tr>
      <w:tr w:rsidR="00D52034" w14:paraId="0AC5063C" w14:textId="77777777">
        <w:tc>
          <w:tcPr>
            <w:tcW w:w="4448" w:type="dxa"/>
            <w:tcBorders>
              <w:lef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70458621" w14:textId="77777777" w:rsidR="00D52034" w:rsidRDefault="00000000">
            <w:pPr>
              <w:pStyle w:val="LO-normal"/>
              <w:widowControl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QUE registra a intenção de ambas instituições em fortalecer os laços entre as mesmas, as quais poderão conduzir no futuro o estabelecimento de um ou mais acordos de associação com fins de intercâmbio, cooperação acadêmica e outras atividades de colaboração;</w:t>
            </w:r>
          </w:p>
        </w:tc>
        <w:tc>
          <w:tcPr>
            <w:tcW w:w="4621" w:type="dxa"/>
            <w:tcBorders>
              <w:left w:val="single" w:sz="4" w:space="0" w:color="000000"/>
              <w:righ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363783B8" w14:textId="77777777" w:rsidR="00D52034" w:rsidRDefault="00000000">
            <w:pPr>
              <w:pStyle w:val="LO-normal"/>
              <w:widowControl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QUE registra la intención de ambas instituciones de estrechar lazos entre ellas, que puedan conducir en el futuro al establecimiento de uno o más acuerdos de asociación con fines de intercambio, cooperación académica y otras actividades de colaboración;</w:t>
            </w:r>
          </w:p>
        </w:tc>
      </w:tr>
      <w:tr w:rsidR="00D52034" w14:paraId="115DA5EE" w14:textId="77777777">
        <w:tc>
          <w:tcPr>
            <w:tcW w:w="4448" w:type="dxa"/>
            <w:tcBorders>
              <w:lef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438CDDD9" w14:textId="77777777" w:rsidR="00D52034" w:rsidRDefault="00000000">
            <w:pPr>
              <w:pStyle w:val="LO-normal"/>
              <w:widowControl w:val="0"/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QUE este ato se faz como um gesto de boa vontade entre as partes, para desenvolver através de acordos específicos, vínculos nas áreas de:</w:t>
            </w:r>
          </w:p>
          <w:p w14:paraId="0E27B490" w14:textId="77777777" w:rsidR="00D52034" w:rsidRDefault="00000000">
            <w:pPr>
              <w:pStyle w:val="LO-normal"/>
              <w:widowControl w:val="0"/>
              <w:spacing w:after="2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a) Aprendizagem e ensino incluindo o desenvolvimento de um programa;</w:t>
            </w:r>
          </w:p>
          <w:p w14:paraId="2446ACEA" w14:textId="77777777" w:rsidR="00D52034" w:rsidRDefault="00000000">
            <w:pPr>
              <w:pStyle w:val="LO-normal"/>
              <w:widowControl w:val="0"/>
              <w:spacing w:after="2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b) Intercâmbios de estudantes por um período determinado através de um programa reconhecido;</w:t>
            </w:r>
          </w:p>
          <w:p w14:paraId="4664541D" w14:textId="77777777" w:rsidR="00D52034" w:rsidRDefault="00000000">
            <w:pPr>
              <w:pStyle w:val="LO-normal"/>
              <w:widowControl w:val="0"/>
              <w:spacing w:after="2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c) Intercâmbio de docentes ou representantes das universidades;</w:t>
            </w:r>
          </w:p>
          <w:p w14:paraId="11FBC4D7" w14:textId="77777777" w:rsidR="00D52034" w:rsidRDefault="00000000">
            <w:pPr>
              <w:pStyle w:val="LO-normal"/>
              <w:widowControl w:val="0"/>
              <w:spacing w:after="2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d) Investigação Conjunta, com base em proposta(s) específica(s), qualificação dos participantes, aprovação das instituições e o apoio de outras fontes de financiamento;</w:t>
            </w:r>
          </w:p>
          <w:p w14:paraId="02BB1997" w14:textId="77777777" w:rsidR="00D52034" w:rsidRDefault="00000000">
            <w:pPr>
              <w:pStyle w:val="LO-normal"/>
              <w:widowControl w:val="0"/>
              <w:spacing w:after="2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>e) Intercâmbio de documentação e matéria de investigação;</w:t>
            </w:r>
          </w:p>
          <w:p w14:paraId="5ED17325" w14:textId="77777777" w:rsidR="00D52034" w:rsidRDefault="00000000">
            <w:pPr>
              <w:pStyle w:val="LO-normal"/>
              <w:widowControl w:val="0"/>
              <w:spacing w:after="2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f) Uso de instalações, laboratórios, equipamentos e acervo bibliográfico, incluindo programas estabelecidos em função de interesses comuns;</w:t>
            </w:r>
          </w:p>
          <w:p w14:paraId="243B429D" w14:textId="77777777" w:rsidR="00D52034" w:rsidRDefault="00000000">
            <w:pPr>
              <w:pStyle w:val="LO-normal"/>
              <w:widowControl w:val="0"/>
              <w:spacing w:after="2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g) Organização de Eventos Acadêmicos;</w:t>
            </w:r>
          </w:p>
          <w:p w14:paraId="1077484C" w14:textId="77777777" w:rsidR="00D52034" w:rsidRDefault="00000000">
            <w:pPr>
              <w:pStyle w:val="LO-normal"/>
              <w:widowControl w:val="0"/>
              <w:spacing w:after="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h) Outras ações de Cooperação.</w:t>
            </w:r>
          </w:p>
        </w:tc>
        <w:tc>
          <w:tcPr>
            <w:tcW w:w="4621" w:type="dxa"/>
            <w:tcBorders>
              <w:left w:val="single" w:sz="4" w:space="0" w:color="000000"/>
              <w:righ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4B1D351F" w14:textId="77777777" w:rsidR="00D52034" w:rsidRDefault="00000000">
            <w:pPr>
              <w:pStyle w:val="LO-normal"/>
              <w:widowControl w:val="0"/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>QUE este acto se realiza como un gesto de buena voluntad entre las partes, para desarrollar a través de acuerdos específicos, vínculos en las áreas de:</w:t>
            </w:r>
          </w:p>
          <w:p w14:paraId="3A8BB1DD" w14:textId="77777777" w:rsidR="00D52034" w:rsidRDefault="00000000">
            <w:pPr>
              <w:pStyle w:val="LO-normal"/>
              <w:widowControl w:val="0"/>
              <w:spacing w:after="2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a) Aprendizaje y enseñanza, incluyendo el desarrollo de un programa;</w:t>
            </w:r>
          </w:p>
          <w:p w14:paraId="1C334FB1" w14:textId="77777777" w:rsidR="00D52034" w:rsidRDefault="00000000">
            <w:pPr>
              <w:pStyle w:val="LO-normal"/>
              <w:widowControl w:val="0"/>
              <w:spacing w:after="2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b) Intercambio de estudiantes por un período determinado a través de un programa reconocido;</w:t>
            </w:r>
          </w:p>
          <w:p w14:paraId="7784FC0F" w14:textId="77777777" w:rsidR="00D52034" w:rsidRDefault="00000000">
            <w:pPr>
              <w:pStyle w:val="LO-normal"/>
              <w:widowControl w:val="0"/>
              <w:spacing w:after="2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c) Intercambio de profesores o representantes universitarios;</w:t>
            </w:r>
          </w:p>
          <w:p w14:paraId="43C6C595" w14:textId="77777777" w:rsidR="00D52034" w:rsidRDefault="00000000">
            <w:pPr>
              <w:pStyle w:val="LO-normal"/>
              <w:widowControl w:val="0"/>
              <w:spacing w:after="2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d) Investigación conjunta, basada en propuesta(s) específica(s), calificación de los participantes, aprobación de las instituciones y el apoyo de otras fuentes de </w:t>
              <w:lastRenderedPageBreak/>
              <w:t>financiación;</w:t>
            </w:r>
          </w:p>
          <w:p w14:paraId="3B96C1F7" w14:textId="77777777" w:rsidR="00D52034" w:rsidRDefault="00000000">
            <w:pPr>
              <w:pStyle w:val="LO-normal"/>
              <w:widowControl w:val="0"/>
              <w:spacing w:after="2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e) Intercambio de documentación y material de investigación;</w:t>
            </w:r>
          </w:p>
          <w:p w14:paraId="219BFC98" w14:textId="77777777" w:rsidR="00D52034" w:rsidRDefault="00000000">
            <w:pPr>
              <w:pStyle w:val="LO-normal"/>
              <w:widowControl w:val="0"/>
              <w:spacing w:after="2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f) Uso de instalaciones, laboratorios, equipos y colecciones bibliográficas, incluyendo programas establecidos sobre la base de intereses comunes;</w:t>
            </w:r>
          </w:p>
          <w:p w14:paraId="78362137" w14:textId="77777777" w:rsidR="00D52034" w:rsidRDefault="00000000">
            <w:pPr>
              <w:pStyle w:val="LO-normal"/>
              <w:widowControl w:val="0"/>
              <w:spacing w:after="2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g) Organización de Eventos Académicos;</w:t>
            </w:r>
          </w:p>
          <w:p w14:paraId="4FA53E8E" w14:textId="77777777" w:rsidR="00D52034" w:rsidRDefault="00000000">
            <w:pPr>
              <w:pStyle w:val="LO-normal"/>
              <w:widowControl w:val="0"/>
              <w:spacing w:after="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h) Otras acciones de Cooperación.</w:t>
            </w:r>
          </w:p>
        </w:tc>
      </w:tr>
      <w:tr w:rsidR="00D52034" w14:paraId="30AF64AD" w14:textId="77777777">
        <w:tc>
          <w:tcPr>
            <w:tcW w:w="4448" w:type="dxa"/>
            <w:tcBorders>
              <w:lef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50B354DB" w14:textId="77777777" w:rsidR="00D52034" w:rsidRDefault="00000000">
            <w:pPr>
              <w:pStyle w:val="LO-normal"/>
              <w:widowControl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>QUE os detalhes da implementação de qualquer arranjo particular serão combinados à medida que surgirem estes casos;</w:t>
            </w:r>
          </w:p>
        </w:tc>
        <w:tc>
          <w:tcPr>
            <w:tcW w:w="4621" w:type="dxa"/>
            <w:tcBorders>
              <w:left w:val="single" w:sz="4" w:space="0" w:color="000000"/>
              <w:righ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0ACB34A5" w14:textId="77777777" w:rsidR="00D52034" w:rsidRDefault="00000000">
            <w:pPr>
              <w:pStyle w:val="LO-normal"/>
              <w:widowControl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QUE los detalles de la aplicación de cualquier acuerdo particular se acordarán a medida que se presenten dichos casos;</w:t>
            </w:r>
          </w:p>
        </w:tc>
      </w:tr>
      <w:tr w:rsidR="00D52034" w14:paraId="3002EECD" w14:textId="77777777">
        <w:tc>
          <w:tcPr>
            <w:tcW w:w="4448" w:type="dxa"/>
            <w:tcBorders>
              <w:lef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53B6064E" w14:textId="77777777" w:rsidR="00D52034" w:rsidRDefault="00000000">
            <w:pPr>
              <w:pStyle w:val="LO-normal"/>
              <w:widowControl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QUE a presente carta de entendimento não implica levar adiante nenhuma negociação, devendo em cada caso particular ser refletida pelos respectivos documentos e com a prévia aprovação dos membros internos de cada uma das instituições;</w:t>
            </w:r>
          </w:p>
        </w:tc>
        <w:tc>
          <w:tcPr>
            <w:tcW w:w="4621" w:type="dxa"/>
            <w:tcBorders>
              <w:left w:val="single" w:sz="4" w:space="0" w:color="000000"/>
              <w:righ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091CC6CA" w14:textId="77777777" w:rsidR="00D52034" w:rsidRDefault="00000000">
            <w:pPr>
              <w:pStyle w:val="LO-normal"/>
              <w:widowControl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QUE esta carta de entendimiento no implica que se vaya a llevar a cabo negociación alguna, y que en cada caso particular se reflejará en los documentos respectivos y con la aprobación previa de los miembros internos de cada una de las instituciones;</w:t>
            </w:r>
          </w:p>
        </w:tc>
      </w:tr>
      <w:tr w:rsidR="00D52034" w14:paraId="7F84D376" w14:textId="77777777">
        <w:tc>
          <w:tcPr>
            <w:tcW w:w="4448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7B9009E2" w14:textId="77777777" w:rsidR="00D52034" w:rsidRDefault="00000000">
            <w:pPr>
              <w:pStyle w:val="LO-normal"/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ab/>
              <w:t>E, por estarem justas e acordadas, as partes firmam o presente Protocolo de Intenções em 02 (duas) vias, de igual teor e forma, para o mesmo fim.</w:t>
            </w:r>
          </w:p>
        </w:tc>
        <w:tc>
          <w:tcPr>
            <w:tcW w:w="4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5FD81404" w14:textId="77777777" w:rsidR="00D52034" w:rsidRDefault="00000000">
            <w:pPr>
              <w:pStyle w:val="LO-normal"/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ab/>
              <w:t>Y por estar justas y acordadas, las partes firman el presente Acuerdo de Cooperación en 02 (dos) ejemplares, de igual tenor y forma, para el mismo propósito.</w:t>
            </w:r>
          </w:p>
        </w:tc>
      </w:tr>
    </w:tbl>
    <w:p w14:paraId="25B1594B" w14:textId="77777777" w:rsidR="008679A4" w:rsidRDefault="008679A4">
      <w:pPr>
        <w:pStyle w:val="LO-normal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164674" w14:textId="77777777" w:rsidR="008679A4" w:rsidRDefault="008679A4">
      <w:pPr>
        <w:pStyle w:val="LO-normal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999EBD" w14:textId="3BD0BAE9" w:rsidR="008679A4" w:rsidRDefault="00000000">
      <w:pPr>
        <w:pStyle w:val="LO-normal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Foz do Iguaçu 30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de junho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de 2026.</w:t>
      </w:r>
    </w:p>
    <w:p w14:paraId="62978708" w14:textId="77777777" w:rsidR="006E2F57" w:rsidRDefault="006E2F57">
      <w:pPr>
        <w:pStyle w:val="LO-normal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p w14:paraId="092ED7C6" w14:textId="77777777" w:rsidR="006E2F57" w:rsidRDefault="006E2F57">
      <w:pPr>
        <w:pStyle w:val="LO-normal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p w14:paraId="0916C4E0" w14:textId="77777777" w:rsidR="006E2F57" w:rsidRDefault="006E2F57">
      <w:pPr>
        <w:pStyle w:val="LO-normal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p w14:paraId="466BA741" w14:textId="77777777" w:rsidR="008679A4" w:rsidRDefault="008679A4">
      <w:pPr>
        <w:pStyle w:val="LO-normal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1"/>
        <w:tblW w:w="9069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350"/>
        <w:gridCol w:w="369"/>
        <w:gridCol w:w="4350"/>
      </w:tblGrid>
      <w:tr w:rsidR="008679A4" w14:paraId="46584CAA" w14:textId="77777777">
        <w:tc>
          <w:tcPr>
            <w:tcW w:w="4350" w:type="dxa"/>
            <w:tcBorders>
              <w:top w:val="single" w:sz="4" w:space="0" w:color="808080"/>
            </w:tcBorders>
          </w:tcPr>
          <w:p w14:paraId="2AFC465A" w14:textId="77777777" w:rsidR="008679A4" w:rsidRDefault="00000000" w:rsidP="00B352F0">
            <w:pPr>
              <w:pStyle w:val="LO-normal"/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Profa. Dra.  Diana Araujo Pereira</w:t>
            </w:r>
          </w:p>
          <w:p w14:paraId="2B23A717" w14:textId="77777777" w:rsidR="008679A4" w:rsidRDefault="00000000" w:rsidP="00B352F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Reitora</w:t>
            </w:r>
          </w:p>
          <w:p w14:paraId="11CDE045" w14:textId="77777777" w:rsidR="008679A4" w:rsidRDefault="00000000" w:rsidP="00B352F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Universidade Federal da Integração Latino-Americana</w:t>
            </w:r>
          </w:p>
        </w:tc>
        <w:tc>
          <w:tcPr>
            <w:tcW w:w="369" w:type="dxa"/>
          </w:tcPr>
          <w:p w14:paraId="22217269" w14:textId="77777777" w:rsidR="008679A4" w:rsidRDefault="008679A4">
            <w:pPr>
              <w:pStyle w:val="LO-normal"/>
              <w:spacing w:after="0"/>
            </w:pPr>
          </w:p>
        </w:tc>
        <w:tc>
          <w:tcPr>
            <w:tcW w:w="4350" w:type="dxa"/>
            <w:tcBorders>
              <w:top w:val="single" w:sz="4" w:space="0" w:color="808080"/>
            </w:tcBorders>
          </w:tcPr>
          <w:p w14:paraId="782EFA96" w14:textId="77777777" w:rsidR="008679A4" w:rsidRDefault="00000000" w:rsidP="00B352F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xxxxxxxxxxxxxxxxxx</w:t>
            </w:r>
          </w:p>
          <w:p w14:paraId="3D504188" w14:textId="77777777" w:rsidR="008679A4" w:rsidRDefault="00000000" w:rsidP="00B352F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Reitor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AEECDC1" w14:textId="77777777" w:rsidR="008679A4" w:rsidRDefault="00000000" w:rsidP="00B352F0">
            <w:pPr>
              <w:pStyle w:val="LO-normal"/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Universidad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XXXXXXXXXXXXXXXXX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4481F0A5" w14:textId="77777777" w:rsidR="008679A4" w:rsidRDefault="008679A4">
      <w:pPr>
        <w:pStyle w:val="LO-normal"/>
        <w:spacing w:after="0" w:line="360" w:lineRule="auto"/>
        <w:rPr>
          <w:color w:val="000000"/>
        </w:rPr>
      </w:pPr>
    </w:p>
    <w:sectPr w:rsidR="008679A4">
      <w:headerReference w:type="default" r:id="rId8"/>
      <w:footerReference w:type="default" r:id="rId9"/>
      <w:pgSz w:w="11906" w:h="16838"/>
      <w:pgMar w:top="1700" w:right="1134" w:bottom="1300" w:left="1701" w:header="375" w:footer="11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0176F" w14:textId="77777777" w:rsidR="00F10ACE" w:rsidRDefault="00F10ACE">
      <w:pPr>
        <w:spacing w:after="0" w:line="240" w:lineRule="auto"/>
      </w:pPr>
      <w:r>
        <w:separator/>
      </w:r>
    </w:p>
  </w:endnote>
  <w:endnote w:type="continuationSeparator" w:id="0">
    <w:p w14:paraId="435FEF48" w14:textId="77777777" w:rsidR="00F10ACE" w:rsidRDefault="00F10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D0F66" w14:textId="77777777" w:rsidR="008679A4" w:rsidRDefault="00000000">
    <w:pPr>
      <w:pStyle w:val="LO-normal"/>
      <w:spacing w:after="0" w:line="360" w:lineRule="auto"/>
      <w:jc w:val="right"/>
      <w:rPr>
        <w:color w:val="000000"/>
      </w:rPr>
    </w:pPr>
    <w:r>
      <w:fldChar w:fldCharType="begin"/>
    </w:r>
    <w:r>
      <w:instrText>PAGE</w:instrText>
    </w:r>
    <w:r>
      <w:fldChar w:fldCharType="separate"/>
    </w:r>
    <w:r w:rsidR="00D678D2">
      <w:rPr>
        <w:noProof/>
      </w:rPr>
      <w:t>1</w:t>
    </w:r>
    <w:r>
      <w:fldChar w:fldCharType="end"/>
    </w: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/ </w:t>
    </w:r>
    <w:r>
      <w:fldChar w:fldCharType="begin"/>
    </w:r>
    <w:r>
      <w:instrText>NUMPAGES</w:instrText>
    </w:r>
    <w:r>
      <w:fldChar w:fldCharType="separate"/>
    </w:r>
    <w:r w:rsidR="00D678D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DD4F4" w14:textId="77777777" w:rsidR="00F10ACE" w:rsidRDefault="00F10ACE">
      <w:pPr>
        <w:spacing w:after="0" w:line="240" w:lineRule="auto"/>
      </w:pPr>
      <w:r>
        <w:separator/>
      </w:r>
    </w:p>
  </w:footnote>
  <w:footnote w:type="continuationSeparator" w:id="0">
    <w:p w14:paraId="219C7681" w14:textId="77777777" w:rsidR="00F10ACE" w:rsidRDefault="00F10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6898D" w14:textId="77777777" w:rsidR="008679A4" w:rsidRDefault="00000000">
    <w:pPr>
      <w:pStyle w:val="LO-normal"/>
      <w:spacing w:after="0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428B188" wp14:editId="282F6089">
          <wp:simplePos x="0" y="0"/>
          <wp:positionH relativeFrom="column">
            <wp:posOffset>-5374004</wp:posOffset>
          </wp:positionH>
          <wp:positionV relativeFrom="paragraph">
            <wp:posOffset>-831849</wp:posOffset>
          </wp:positionV>
          <wp:extent cx="1682750" cy="949325"/>
          <wp:effectExtent l="0" t="0" r="0" b="0"/>
          <wp:wrapNone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-235" t="-381" r="-234" b="-381"/>
                  <a:stretch>
                    <a:fillRect/>
                  </a:stretch>
                </pic:blipFill>
                <pic:spPr>
                  <a:xfrm>
                    <a:off x="0" y="0"/>
                    <a:ext cx="1682750" cy="949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3C972F1A" wp14:editId="0EF6CF4A">
          <wp:simplePos x="0" y="0"/>
          <wp:positionH relativeFrom="column">
            <wp:posOffset>-48259</wp:posOffset>
          </wp:positionH>
          <wp:positionV relativeFrom="paragraph">
            <wp:posOffset>91440</wp:posOffset>
          </wp:positionV>
          <wp:extent cx="1485900" cy="968375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l="19748" t="23275" r="21828" b="22935"/>
                  <a:stretch>
                    <a:fillRect/>
                  </a:stretch>
                </pic:blipFill>
                <pic:spPr>
                  <a:xfrm>
                    <a:off x="0" y="0"/>
                    <a:ext cx="1485900" cy="968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CD79BCB" w14:textId="77777777" w:rsidR="008679A4" w:rsidRDefault="008679A4">
    <w:pPr>
      <w:pStyle w:val="LO-normal"/>
      <w:spacing w:after="0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7680B613" w14:textId="77777777" w:rsidR="008679A4" w:rsidRDefault="008679A4">
    <w:pPr>
      <w:pStyle w:val="LO-normal"/>
      <w:spacing w:after="0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42D5F681" w14:textId="77777777" w:rsidR="008679A4" w:rsidRDefault="008679A4">
    <w:pPr>
      <w:pStyle w:val="LO-normal"/>
      <w:spacing w:after="0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255E9998" w14:textId="77777777" w:rsidR="008679A4" w:rsidRDefault="008679A4">
    <w:pPr>
      <w:pStyle w:val="LO-normal"/>
      <w:spacing w:after="0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F4BA2"/>
    <w:multiLevelType w:val="multilevel"/>
    <w:tmpl w:val="EE40C3A8"/>
    <w:lvl w:ilvl="0">
      <w:start w:val="1"/>
      <w:numFmt w:val="bullet"/>
      <w:lvlText w:val=""/>
      <w:lvlJc w:val="left"/>
      <w:pPr>
        <w:ind w:left="720" w:hanging="360"/>
      </w:pPr>
    </w:lvl>
    <w:lvl w:ilvl="1">
      <w:start w:val="1"/>
      <w:numFmt w:val="bullet"/>
      <w:lvlText w:val="◦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440" w:hanging="360"/>
      </w:pPr>
    </w:lvl>
    <w:lvl w:ilvl="3">
      <w:start w:val="1"/>
      <w:numFmt w:val="bullet"/>
      <w:lvlText w:val="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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num w:numId="1" w16cid:durableId="263464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9A4"/>
    <w:rsid w:val="000C4DB2"/>
    <w:rsid w:val="00184357"/>
    <w:rsid w:val="002709A8"/>
    <w:rsid w:val="003F76AE"/>
    <w:rsid w:val="00463B68"/>
    <w:rsid w:val="004E7E94"/>
    <w:rsid w:val="005D5395"/>
    <w:rsid w:val="006164CB"/>
    <w:rsid w:val="00651786"/>
    <w:rsid w:val="006E2F57"/>
    <w:rsid w:val="007A310B"/>
    <w:rsid w:val="00802C05"/>
    <w:rsid w:val="008679A4"/>
    <w:rsid w:val="009701F8"/>
    <w:rsid w:val="00B352F0"/>
    <w:rsid w:val="00CA591D"/>
    <w:rsid w:val="00D52034"/>
    <w:rsid w:val="00D678D2"/>
    <w:rsid w:val="00F10ACE"/>
    <w:rsid w:val="00F4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6208A"/>
  <w15:docId w15:val="{B57203D6-21E6-4F22-9446-68DCE764C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A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 w:bidi="hi-IN"/>
    </w:rPr>
  </w:style>
  <w:style w:type="paragraph" w:styleId="Ttulo1">
    <w:name w:val="heading 1"/>
    <w:basedOn w:val="LO-normal"/>
    <w:next w:val="LO-normal"/>
    <w:uiPriority w:val="9"/>
    <w:qFormat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</w:tabs>
      <w:spacing w:after="0" w:line="240" w:lineRule="auto"/>
      <w:jc w:val="both"/>
      <w:outlineLvl w:val="0"/>
    </w:pPr>
    <w:rPr>
      <w:b/>
      <w:i/>
      <w:smallCaps/>
      <w:color w:val="000000"/>
      <w:sz w:val="18"/>
      <w:szCs w:val="1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  <w:color w:val="000000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LO-normal"/>
    <w:next w:val="Corpodetexto"/>
    <w:uiPriority w:val="10"/>
    <w:qFormat/>
    <w:pPr>
      <w:keepNext/>
      <w:spacing w:before="240" w:after="120"/>
    </w:pPr>
    <w:rPr>
      <w:rFonts w:ascii="Arial" w:eastAsia="Arial" w:hAnsi="Arial" w:cs="Arial"/>
      <w:b/>
      <w:color w:val="00000A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LO-normal">
    <w:name w:val="LO-normal"/>
    <w:qFormat/>
    <w:pPr>
      <w:suppressAutoHyphens/>
    </w:pPr>
    <w:rPr>
      <w:lang w:eastAsia="zh-CN" w:bidi="hi-IN"/>
    </w:rPr>
  </w:style>
  <w:style w:type="paragraph" w:styleId="Subttulo">
    <w:name w:val="Subtitle"/>
    <w:basedOn w:val="Normal"/>
    <w:next w:val="Normal"/>
    <w:uiPriority w:val="11"/>
    <w:qFormat/>
    <w:pPr>
      <w:keepNext/>
      <w:spacing w:before="240" w:after="120"/>
      <w:jc w:val="center"/>
    </w:pPr>
    <w:rPr>
      <w:rFonts w:ascii="Arial" w:eastAsia="Arial" w:hAnsi="Arial" w:cs="Arial"/>
      <w:i/>
      <w:color w:val="00000A"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?>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?>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bVfwg5Y/qi8TcrYVNha+7fz6yA==">CgMxLjA4AHIhMVdGcUN2dmQwZzNMa3FnSURTY3lwVW5yQndWcEhETm1f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697</Words>
  <Characters>3765</Characters>
  <Application>Microsoft Office Word</Application>
  <DocSecurity>0</DocSecurity>
  <Lines>31</Lines>
  <Paragraphs>8</Paragraphs>
  <ScaleCrop>false</ScaleCrop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 Cristiane Lagasse</dc:creator>
  <cp:lastModifiedBy>Fabiana Cristiane Lagasse</cp:lastModifiedBy>
  <cp:revision>6</cp:revision>
  <dcterms:created xsi:type="dcterms:W3CDTF">2026-06-26T12:57:00Z</dcterms:created>
  <dcterms:modified xsi:type="dcterms:W3CDTF">2026-06-26T18:15:00Z</dcterms:modified>
</cp:coreProperties>
</file>