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FORMULÁRIO DE TROCA DE ORIENTADOR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Arial"/>
          <w:b/>
          <w:b/>
          <w:bCs/>
          <w:sz w:val="20"/>
          <w:szCs w:val="20"/>
        </w:rPr>
      </w:pPr>
      <w:r>
        <w:rPr>
          <w:rFonts w:eastAsia="Arial" w:cs="Arial" w:ascii="Times New Roman" w:hAnsi="Times New Roman"/>
          <w:b/>
          <w:bCs/>
          <w:sz w:val="20"/>
          <w:szCs w:val="20"/>
        </w:rPr>
      </w:r>
    </w:p>
    <w:p>
      <w:pPr>
        <w:pStyle w:val="Corpodetexto"/>
        <w:spacing w:lineRule="auto" w:line="240"/>
        <w:ind w:left="24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do(a)</w:t>
      </w:r>
      <w:r>
        <w:rPr>
          <w:rFonts w:ascii="Times New Roman" w:hAnsi="Times New Roman"/>
          <w:spacing w:val="-5"/>
          <w:sz w:val="24"/>
          <w:szCs w:val="24"/>
        </w:rPr>
        <w:t xml:space="preserve"> discente:</w:t>
      </w:r>
    </w:p>
    <w:tbl>
      <w:tblPr>
        <w:tblW w:w="906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66"/>
      </w:tblGrid>
      <w:tr>
        <w:trPr/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etexto"/>
        <w:spacing w:lineRule="auto" w:line="240"/>
        <w:ind w:left="242" w:right="0" w:hanging="0"/>
        <w:jc w:val="left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Corpodetexto"/>
        <w:spacing w:lineRule="auto" w:line="240"/>
        <w:ind w:left="24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Orientador(a)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atual:</w:t>
      </w:r>
    </w:p>
    <w:tbl>
      <w:tblPr>
        <w:tblW w:w="906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66"/>
      </w:tblGrid>
      <w:tr>
        <w:trPr/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etexto"/>
        <w:spacing w:lineRule="auto" w:line="240" w:before="0" w:after="0"/>
        <w:ind w:left="242" w:right="0" w:hanging="0"/>
        <w:jc w:val="left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Corpodetexto"/>
        <w:spacing w:lineRule="auto" w:line="240" w:before="0" w:after="0"/>
        <w:ind w:left="242" w:right="0" w:hanging="0"/>
        <w:jc w:val="left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Orientador(a)</w:t>
      </w:r>
      <w:r>
        <w:rPr>
          <w:rFonts w:eastAsia="Arial" w:cs="Arial" w:ascii="Times New Roman" w:hAnsi="Times New Roman"/>
          <w:spacing w:val="-7"/>
          <w:sz w:val="24"/>
          <w:szCs w:val="24"/>
        </w:rPr>
        <w:t xml:space="preserve"> pretendido(a)</w:t>
      </w:r>
      <w:r>
        <w:rPr>
          <w:rFonts w:eastAsia="Arial" w:cs="Arial" w:ascii="Times New Roman" w:hAnsi="Times New Roman"/>
          <w:sz w:val="24"/>
          <w:szCs w:val="24"/>
        </w:rPr>
        <w:t>:</w:t>
      </w:r>
    </w:p>
    <w:p>
      <w:pPr>
        <w:pStyle w:val="Corpodetexto"/>
        <w:spacing w:lineRule="auto" w:line="240" w:before="0" w:after="0"/>
        <w:ind w:left="242" w:right="0" w:hanging="0"/>
        <w:jc w:val="left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tbl>
      <w:tblPr>
        <w:tblW w:w="906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66"/>
      </w:tblGrid>
      <w:tr>
        <w:trPr/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rpodetexto"/>
        <w:spacing w:lineRule="auto" w:line="240" w:before="0" w:after="0"/>
        <w:ind w:left="242" w:right="0" w:hanging="0"/>
        <w:jc w:val="left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before="69" w:after="12"/>
        <w:ind w:left="24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 para troca 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orientador:</w:t>
      </w:r>
    </w:p>
    <w:tbl>
      <w:tblPr>
        <w:tblW w:w="9066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066"/>
      </w:tblGrid>
      <w:tr>
        <w:trPr/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Contedodatabe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69" w:after="12"/>
        <w:ind w:left="242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tabs>
          <w:tab w:val="left" w:pos="6422" w:leader="none"/>
          <w:tab w:val="left" w:pos="7978" w:leader="none"/>
          <w:tab w:val="left" w:pos="8797" w:leader="none"/>
        </w:tabs>
        <w:spacing w:lineRule="auto" w:line="240" w:before="63" w:after="0"/>
        <w:ind w:left="0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Foz do Iguaçu, ___de _____________ de _____</w:t>
        <w:tab/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1" w:after="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Corpodetexto"/>
        <w:spacing w:lineRule="exact" w:line="218"/>
        <w:ind w:left="0" w:right="223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Assinatura d</w:t>
      </w:r>
      <w:r>
        <w:rPr>
          <w:rFonts w:ascii="Times New Roman" w:hAnsi="Times New Roman"/>
          <w:sz w:val="24"/>
          <w:szCs w:val="24"/>
        </w:rPr>
        <w:t>o(a)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discente</w:t>
      </w:r>
    </w:p>
    <w:p>
      <w:pPr>
        <w:pStyle w:val="Corpodetexto"/>
        <w:spacing w:lineRule="exact" w:line="218"/>
        <w:ind w:left="0" w:right="223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" w:after="0"/>
        <w:rPr>
          <w:rFonts w:ascii="Times New Roman" w:hAnsi="Times New Roman" w:eastAsia="Verdana" w:cs="Verdana"/>
          <w:sz w:val="24"/>
          <w:szCs w:val="24"/>
        </w:rPr>
      </w:pPr>
      <w:r>
        <w:rPr>
          <w:rFonts w:eastAsia="Verdana" w:cs="Verdana" w:ascii="Times New Roman" w:hAnsi="Times New Roman"/>
          <w:sz w:val="24"/>
          <w:szCs w:val="24"/>
        </w:rPr>
      </w:r>
    </w:p>
    <w:p>
      <w:pPr>
        <w:pStyle w:val="Normal"/>
        <w:spacing w:lineRule="auto" w:line="240" w:before="12" w:after="0"/>
        <w:rPr>
          <w:rFonts w:ascii="Times New Roman" w:hAnsi="Times New Roman" w:eastAsia="Verdana" w:cs="Verdana"/>
          <w:sz w:val="24"/>
          <w:szCs w:val="24"/>
        </w:rPr>
      </w:pPr>
      <w:r>
        <w:rPr>
          <w:rFonts w:eastAsia="Verdana" w:cs="Verdana" w:ascii="Times New Roman" w:hAnsi="Times New Roman"/>
          <w:sz w:val="24"/>
          <w:szCs w:val="24"/>
        </w:rPr>
      </w:r>
    </w:p>
    <w:p>
      <w:pPr>
        <w:pStyle w:val="Corpodetexto"/>
        <w:spacing w:lineRule="exact" w:line="219"/>
        <w:ind w:left="395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Assinatura do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 xml:space="preserve"> orientador</w:t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pretendido(a)</w:t>
      </w:r>
    </w:p>
    <w:p>
      <w:pPr>
        <w:pStyle w:val="Normal"/>
        <w:spacing w:lineRule="auto" w:line="240" w:before="5" w:after="0"/>
        <w:rPr>
          <w:rFonts w:ascii="Times New Roman" w:hAnsi="Times New Roman" w:eastAsia="Verdana" w:cs="Verdana"/>
          <w:sz w:val="24"/>
          <w:szCs w:val="24"/>
        </w:rPr>
      </w:pPr>
      <w:r>
        <w:rPr>
          <w:rFonts w:eastAsia="Verdana" w:cs="Verdana" w:ascii="Times New Roman" w:hAnsi="Times New Roman"/>
          <w:sz w:val="24"/>
          <w:szCs w:val="24"/>
        </w:rPr>
      </w:r>
    </w:p>
    <w:p>
      <w:pPr>
        <w:pStyle w:val="Corpodetexto"/>
        <w:tabs>
          <w:tab w:val="left" w:pos="6690" w:leader="none"/>
          <w:tab w:val="left" w:pos="8879" w:leader="none"/>
        </w:tabs>
        <w:spacing w:lineRule="auto" w:line="240" w:before="74" w:after="0"/>
        <w:ind w:left="109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tabs>
          <w:tab w:val="left" w:pos="6690" w:leader="none"/>
          <w:tab w:val="left" w:pos="8879" w:leader="none"/>
        </w:tabs>
        <w:spacing w:lineRule="auto" w:line="240" w:before="74" w:after="0"/>
        <w:ind w:left="1098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etexto"/>
        <w:tabs>
          <w:tab w:val="left" w:pos="6690" w:leader="none"/>
          <w:tab w:val="left" w:pos="8879" w:leader="none"/>
        </w:tabs>
        <w:spacing w:lineRule="auto" w:line="240" w:before="74" w:after="0"/>
        <w:ind w:left="1098" w:right="0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Ciência do(a) orientador(a) atual</w:t>
      </w:r>
    </w:p>
    <w:sectPr>
      <w:headerReference w:type="default" r:id="rId2"/>
      <w:type w:val="nextPage"/>
      <w:pgSz w:w="11906" w:h="16850"/>
      <w:pgMar w:left="1460" w:right="1380" w:header="1000" w:top="2532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2"/>
      <w:numPr>
        <w:ilvl w:val="1"/>
        <w:numId w:val="1"/>
      </w:numPr>
      <w:tabs>
        <w:tab w:val="left" w:pos="0" w:leader="none"/>
        <w:tab w:val="right" w:pos="9360" w:leader="none"/>
      </w:tabs>
      <w:spacing w:before="200" w:after="0"/>
      <w:jc w:val="center"/>
      <w:outlineLvl w:val="1"/>
      <w:rPr>
        <w:rFonts w:ascii="Times New Roman" w:hAnsi="Times New Roman" w:cs="Times New Roman"/>
        <w:b w:val="false"/>
        <w:b w:val="false"/>
        <w:bCs w:val="false"/>
        <w:color w:val="000000"/>
        <w:sz w:val="22"/>
        <w:szCs w:val="22"/>
      </w:rPr>
    </w:pPr>
    <w: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57785</wp:posOffset>
          </wp:positionH>
          <wp:positionV relativeFrom="paragraph">
            <wp:posOffset>4445</wp:posOffset>
          </wp:positionV>
          <wp:extent cx="1120140" cy="488315"/>
          <wp:effectExtent l="0" t="0" r="0" b="0"/>
          <wp:wrapSquare wrapText="bothSides"/>
          <wp:docPr id="1" name="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 w:val="false"/>
        <w:bCs w:val="false"/>
        <w:color w:val="000000"/>
        <w:sz w:val="22"/>
        <w:szCs w:val="22"/>
      </w:rPr>
      <w:t>M</w:t>
    </w:r>
    <w:r>
      <w:rPr>
        <w:rFonts w:cs="Times New Roman" w:ascii="Times New Roman" w:hAnsi="Times New Roman"/>
        <w:b w:val="false"/>
        <w:bCs w:val="false"/>
        <w:color w:val="000000"/>
        <w:sz w:val="22"/>
        <w:szCs w:val="22"/>
      </w:rPr>
      <w:t>inistério da Educação</w:t>
    </w:r>
  </w:p>
  <w:p>
    <w:pPr>
      <w:pStyle w:val="Normal"/>
      <w:tabs>
        <w:tab w:val="right" w:pos="9360" w:leader="none"/>
      </w:tabs>
      <w:jc w:val="center"/>
      <w:rPr>
        <w:rFonts w:ascii="Times New Roman" w:hAnsi="Times New Roman" w:cs="Arial"/>
        <w:color w:val="000000"/>
        <w:sz w:val="22"/>
        <w:szCs w:val="22"/>
      </w:rPr>
    </w:pPr>
    <w:r>
      <w:rPr>
        <w:rFonts w:cs="Arial" w:ascii="Times New Roman" w:hAnsi="Times New Roman"/>
        <w:color w:val="000000"/>
        <w:sz w:val="22"/>
        <w:szCs w:val="22"/>
      </w:rPr>
      <w:t>Universidade Federal da Integração Latino-Americana</w:t>
    </w:r>
  </w:p>
  <w:p>
    <w:pPr>
      <w:pStyle w:val="Normal"/>
      <w:jc w:val="center"/>
      <w:rPr>
        <w:rFonts w:ascii="Times New Roman" w:hAnsi="Times New Roman" w:eastAsia="BAAAAA+Arial-BoldMT" w:cs="BAAAAA+Arial-BoldMT"/>
        <w:color w:val="000000"/>
        <w:sz w:val="22"/>
        <w:szCs w:val="22"/>
        <w:lang w:val="es-AR"/>
      </w:rPr>
    </w:pPr>
    <w:r>
      <w:rPr>
        <w:rFonts w:eastAsia="BAAAAA+Arial-BoldMT" w:cs="BAAAAA+Arial-BoldMT" w:ascii="Times New Roman" w:hAnsi="Times New Roman"/>
        <w:color w:val="000000"/>
        <w:sz w:val="22"/>
        <w:szCs w:val="22"/>
        <w:lang w:val="es-AR"/>
      </w:rPr>
      <w:t>Pró-Reitoria de Pesquisa e Pós-Graduação</w:t>
    </w:r>
  </w:p>
  <w:p>
    <w:pPr>
      <w:pStyle w:val="Normal"/>
      <w:tabs>
        <w:tab w:val="right" w:pos="9360" w:leader="none"/>
      </w:tabs>
      <w:jc w:val="center"/>
      <w:rPr>
        <w:rFonts w:ascii="Times New Roman" w:hAnsi="Times New Roman" w:cs="Arial"/>
        <w:color w:val="000000"/>
        <w:sz w:val="22"/>
        <w:szCs w:val="22"/>
        <w:lang w:val="es-AR"/>
      </w:rPr>
    </w:pPr>
    <w:r>
      <w:rPr>
        <w:rFonts w:cs="Arial" w:ascii="Times New Roman" w:hAnsi="Times New Roman"/>
        <w:color w:val="000000"/>
        <w:sz w:val="22"/>
        <w:szCs w:val="22"/>
        <w:lang w:val="es-AR"/>
      </w:rPr>
      <w:t>Programa de Pós-Graduação Interdisciplinar em Estudos Latino-Americanos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1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en-US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Droid Sans Fallback" w:cs="Calibri"/>
      <w:color w:val="00000A"/>
      <w:sz w:val="22"/>
      <w:szCs w:val="22"/>
      <w:lang w:val="en-US" w:eastAsia="en-US" w:bidi="ar-SA"/>
    </w:rPr>
  </w:style>
  <w:style w:type="paragraph" w:styleId="Ttulo2">
    <w:name w:val="Heading 2"/>
    <w:basedOn w:val="Normal"/>
    <w:next w:val="Corpodetexto"/>
    <w:qFormat/>
    <w:pPr>
      <w:numPr>
        <w:ilvl w:val="0"/>
        <w:numId w:val="0"/>
      </w:numPr>
      <w:suppressAutoHyphens w:val="true"/>
      <w:spacing w:lineRule="auto" w:line="276" w:before="200" w:after="0"/>
      <w:outlineLvl w:val="1"/>
    </w:pPr>
    <w:rPr>
      <w:rFonts w:ascii="Trebuchet MS" w:hAnsi="Trebuchet MS" w:eastAsia="Trebuchet MS" w:cs="Trebuchet MS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Corpodetexto">
    <w:name w:val="Body Text"/>
    <w:basedOn w:val="Normal"/>
    <w:pPr>
      <w:numPr>
        <w:ilvl w:val="0"/>
        <w:numId w:val="0"/>
      </w:numPr>
      <w:spacing w:lineRule="auto" w:line="288" w:before="0" w:after="120"/>
      <w:ind w:left="242" w:right="0" w:hanging="0"/>
    </w:pPr>
    <w:rPr>
      <w:rFonts w:ascii="Arial" w:hAnsi="Arial" w:eastAsia="Arial"/>
      <w:sz w:val="20"/>
      <w:szCs w:val="20"/>
    </w:rPr>
  </w:style>
  <w:style w:type="paragraph" w:styleId="Ttulododocumento">
    <w:name w:val="Title"/>
    <w:basedOn w:val="Normal"/>
    <w:next w:val="Corpodetexto"/>
    <w:qFormat/>
    <w:pPr>
      <w:keepNext w:val="true"/>
      <w:numPr>
        <w:ilvl w:val="0"/>
        <w:numId w:val="0"/>
      </w:numPr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ubttulo">
    <w:name w:val="Subtitle"/>
    <w:basedOn w:val="Ttulododocumento"/>
    <w:next w:val="Corpodetexto"/>
    <w:qFormat/>
    <w:pPr>
      <w:jc w:val="center"/>
    </w:pPr>
    <w:rPr>
      <w:i/>
      <w:iCs/>
      <w:sz w:val="28"/>
      <w:szCs w:val="28"/>
    </w:rPr>
  </w:style>
  <w:style w:type="paragraph" w:styleId="Lista">
    <w:name w:val="List"/>
    <w:basedOn w:val="Corpodetexto"/>
    <w:pPr>
      <w:numPr>
        <w:ilvl w:val="0"/>
        <w:numId w:val="0"/>
      </w:numPr>
      <w:ind w:left="242" w:right="0" w:hanging="0"/>
    </w:pPr>
    <w:rPr>
      <w:rFonts w:cs="FreeSans"/>
    </w:rPr>
  </w:style>
  <w:style w:type="paragraph" w:styleId="Legenda">
    <w:name w:val="Caption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numPr>
        <w:ilvl w:val="0"/>
        <w:numId w:val="0"/>
      </w:num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numPr>
        <w:ilvl w:val="0"/>
        <w:numId w:val="0"/>
      </w:numPr>
    </w:pPr>
    <w:rPr/>
  </w:style>
  <w:style w:type="paragraph" w:styleId="TableParagraph">
    <w:name w:val="Table Paragraph"/>
    <w:basedOn w:val="Normal"/>
    <w:qFormat/>
    <w:pPr>
      <w:numPr>
        <w:ilvl w:val="0"/>
        <w:numId w:val="0"/>
      </w:numPr>
    </w:pPr>
    <w:rPr/>
  </w:style>
  <w:style w:type="paragraph" w:styleId="Cabealho">
    <w:name w:val="Header"/>
    <w:basedOn w:val="Normal"/>
    <w:pPr>
      <w:numPr>
        <w:ilvl w:val="0"/>
        <w:numId w:val="0"/>
      </w:num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numPr>
        <w:ilvl w:val="0"/>
        <w:numId w:val="0"/>
      </w:num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Application>LibreOffice/6.0.7.3$Linux_X86_64 LibreOffice_project/dc89aa7a9eabfd848af146d5086077aeed2ae4a5</Application>
  <Pages>1</Pages>
  <Words>56</Words>
  <Characters>428</Characters>
  <CharactersWithSpaces>515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2015-11-03T14:28:59Z</dcterms:created>
  <dc:creator>Coordenador</dc:creator>
  <dc:description/>
  <dc:language>pt-BR</dc:language>
  <cp:lastModifiedBy/>
  <cp:lastPrinted>2016-06-09T11:28:23Z</cp:lastPrinted>
  <dcterms:modified xsi:type="dcterms:W3CDTF">2018-11-21T15:53:59Z</dcterms:modified>
  <cp:revision>7</cp:revision>
  <dc:subject/>
  <dc:title/>
</cp:coreProperties>
</file>