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5041" w:leader="none"/>
        </w:tabs>
        <w:spacing w:before="66" w:after="0"/>
        <w:ind w:left="85" w:right="0"/>
        <w:rPr>
          <w:spacing w:val="-2"/>
        </w:rPr>
      </w:pPr>
      <w:r>
        <w:rPr/>
      </w:r>
    </w:p>
    <w:p>
      <w:pPr>
        <w:pStyle w:val="BodyText"/>
        <w:spacing w:before="5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88" w:after="0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r>
        <w:rPr/>
        <w:t xml:space="preserve">PLANO DE </w:t>
      </w:r>
      <w:r>
        <w:rPr>
          <w:spacing w:val="-2"/>
        </w:rPr>
        <w:t>TRABALHO</w:t>
      </w:r>
    </w:p>
    <w:p>
      <w:pPr>
        <w:pStyle w:val="Normal"/>
        <w:spacing w:lineRule="auto" w:line="240" w:before="14" w:after="0"/>
        <w:rPr>
          <w:b/>
          <w:sz w:val="20"/>
        </w:rPr>
      </w:pPr>
      <w:r>
        <w:rPr>
          <w:b/>
          <w:sz w:val="20"/>
        </w:rPr>
      </w:r>
    </w:p>
    <w:tbl>
      <w:tblPr>
        <w:tblW w:w="10665" w:type="dxa"/>
        <w:jc w:val="left"/>
        <w:tblInd w:w="253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val="01e0"/>
      </w:tblPr>
      <w:tblGrid>
        <w:gridCol w:w="10665"/>
      </w:tblGrid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1.</w:t>
            </w:r>
            <w:r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IDENTIFICAÇÃO:</w:t>
            </w:r>
          </w:p>
        </w:tc>
      </w:tr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1.1.</w:t>
            </w:r>
            <w:r>
              <w:rPr>
                <w:rFonts w:ascii="Calibri" w:hAnsi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Unidade</w:t>
            </w:r>
            <w:r>
              <w:rPr>
                <w:rFonts w:ascii="Calibri" w:hAnsi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Origem:</w:t>
            </w:r>
          </w:p>
        </w:tc>
      </w:tr>
      <w:tr>
        <w:trPr>
          <w:trHeight w:val="61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1.2.</w:t>
            </w:r>
            <w:r>
              <w:rPr>
                <w:rFonts w:ascii="Calibri" w:hAnsi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40"/>
                <w:sz w:val="24"/>
                <w:szCs w:val="24"/>
              </w:rPr>
              <w:t xml:space="preserve">Universidade de destino: </w:t>
            </w:r>
          </w:p>
        </w:tc>
      </w:tr>
      <w:tr>
        <w:trPr>
          <w:trHeight w:val="1021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lineRule="exact" w:line="312" w:before="13" w:after="0"/>
              <w:ind w:left="100" w:right="872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1.3.</w:t>
            </w:r>
            <w:r>
              <w:rPr>
                <w:rFonts w:ascii="Calibri" w:hAnsi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Interessado(a):</w:t>
            </w:r>
          </w:p>
          <w:p>
            <w:pPr>
              <w:pStyle w:val="TableParagraph"/>
              <w:spacing w:lineRule="exact" w:line="312" w:before="0" w:after="0"/>
              <w:ind w:left="100" w:right="872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Nome</w:t>
            </w:r>
            <w:r>
              <w:rPr>
                <w:rFonts w:ascii="Calibri" w:hAnsi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do(a)</w:t>
            </w:r>
            <w:r>
              <w:rPr>
                <w:rFonts w:ascii="Calibri" w:hAnsi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Servidor(a):</w:t>
            </w:r>
          </w:p>
          <w:p>
            <w:pPr>
              <w:pStyle w:val="TableParagraph"/>
              <w:spacing w:lineRule="exact" w:line="312" w:before="0" w:after="0"/>
              <w:ind w:left="100" w:right="872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Matrícula</w:t>
            </w:r>
            <w:r>
              <w:rPr>
                <w:rFonts w:ascii="Calibri" w:hAnsi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SIAPE:</w:t>
            </w:r>
          </w:p>
        </w:tc>
      </w:tr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tabs>
                <w:tab w:val="clear" w:pos="720"/>
                <w:tab w:val="left" w:pos="365" w:leader="none"/>
              </w:tabs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pacing w:val="-10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ab/>
              <w:t>)</w:t>
            </w:r>
            <w:r>
              <w:rPr>
                <w:rFonts w:ascii="Calibri" w:hAnsi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Professor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>do Magistério Superior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Área:</w:t>
            </w:r>
          </w:p>
        </w:tc>
      </w:tr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pacing w:val="43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Técnico</w:t>
            </w:r>
            <w:r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Administrativo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Cargo:</w:t>
            </w:r>
          </w:p>
        </w:tc>
      </w:tr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Área</w:t>
            </w:r>
            <w:r>
              <w:rPr>
                <w:rFonts w:ascii="Calibri" w:hAnsi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Conhecimento:</w:t>
            </w:r>
          </w:p>
        </w:tc>
      </w:tr>
      <w:tr>
        <w:trPr>
          <w:trHeight w:val="397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Jornada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legal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Trabalho: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20hs</w:t>
            </w:r>
            <w:r>
              <w:rPr>
                <w:rFonts w:ascii="Calibri" w:hAnsi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40hs</w:t>
            </w:r>
            <w:r>
              <w:rPr>
                <w:rFonts w:ascii="Calibri" w:hAnsi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D.E.</w:t>
            </w:r>
            <w:r>
              <w:rPr>
                <w:rFonts w:ascii="Calibri" w:hAnsi="Calibri"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pacing w:val="68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>
              <w:rPr>
                <w:rFonts w:ascii="Calibri" w:hAnsi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Outra</w:t>
            </w:r>
          </w:p>
        </w:tc>
      </w:tr>
      <w:tr>
        <w:trPr>
          <w:trHeight w:val="70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2.</w:t>
            </w:r>
            <w:r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JUSTIFICATIVA:</w:t>
            </w:r>
          </w:p>
        </w:tc>
      </w:tr>
      <w:tr>
        <w:trPr>
          <w:trHeight w:val="92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82" w:leader="none"/>
              </w:tabs>
              <w:spacing w:lineRule="auto" w:line="240" w:before="91" w:after="0"/>
              <w:ind w:hanging="182" w:left="282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OBJETIVO</w:t>
            </w:r>
            <w:r>
              <w:rPr>
                <w:rFonts w:ascii="Calibri" w:hAnsi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  <w:szCs w:val="24"/>
              </w:rPr>
              <w:t>GERAL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422" w:leader="none"/>
              </w:tabs>
              <w:spacing w:lineRule="auto" w:line="240" w:before="0" w:after="0"/>
              <w:ind w:hanging="322" w:left="422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Objetivos</w:t>
            </w:r>
            <w:r>
              <w:rPr>
                <w:rFonts w:ascii="Calibri" w:hAnsi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Específicos</w:t>
            </w:r>
          </w:p>
        </w:tc>
      </w:tr>
      <w:tr>
        <w:trPr>
          <w:trHeight w:val="70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4.</w:t>
            </w:r>
            <w:r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METODOLOGIA</w:t>
            </w:r>
          </w:p>
        </w:tc>
      </w:tr>
      <w:tr>
        <w:trPr>
          <w:trHeight w:val="70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5.</w:t>
            </w:r>
            <w:r>
              <w:rPr>
                <w:rFonts w:ascii="Calibri" w:hAnsi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RESULTADOS</w:t>
            </w:r>
            <w:r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ESPERADOS</w:t>
            </w:r>
          </w:p>
        </w:tc>
      </w:tr>
      <w:tr>
        <w:trPr>
          <w:trHeight w:val="70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6" w:space="0" w:color="808080"/>
            </w:tcBorders>
          </w:tcPr>
          <w:p>
            <w:pPr>
              <w:pStyle w:val="TableParagraph"/>
              <w:tabs>
                <w:tab w:val="clear" w:pos="720"/>
                <w:tab w:val="left" w:pos="2415" w:leader="none"/>
                <w:tab w:val="left" w:pos="2855" w:leader="none"/>
                <w:tab w:val="left" w:pos="3338" w:leader="none"/>
                <w:tab w:val="left" w:pos="3919" w:leader="none"/>
                <w:tab w:val="left" w:pos="4359" w:leader="none"/>
                <w:tab w:val="left" w:pos="4842" w:leader="none"/>
              </w:tabs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6.</w:t>
            </w:r>
            <w:r>
              <w:rPr>
                <w:rFonts w:ascii="Calibri" w:hAnsi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PERÍODO</w:t>
            </w:r>
            <w:r>
              <w:rPr>
                <w:rFonts w:ascii="Calibri" w:hAnsi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SOLICITADO:</w:t>
            </w:r>
            <w:r>
              <w:rPr>
                <w:rFonts w:ascii="Calibri" w:hAnsi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 a</w:t>
            </w:r>
            <w:r>
              <w:rPr>
                <w:rFonts w:ascii="Calibri" w:hAnsi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4"/>
                <w:szCs w:val="24"/>
              </w:rPr>
              <w:t>/</w:t>
            </w:r>
          </w:p>
        </w:tc>
      </w:tr>
      <w:tr>
        <w:trPr>
          <w:trHeight w:val="709" w:hRule="atLeast"/>
        </w:trPr>
        <w:tc>
          <w:tcPr>
            <w:tcW w:w="1066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>
            <w:pPr>
              <w:pStyle w:val="TableParagraph"/>
              <w:spacing w:before="91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7.</w:t>
            </w:r>
            <w:r>
              <w:rPr>
                <w:rFonts w:ascii="Calibri" w:hAnsi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ATIVIDADES</w:t>
            </w:r>
            <w:r>
              <w:rPr>
                <w:rFonts w:ascii="Calibri" w:hAnsi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</w:t>
            </w:r>
            <w:r>
              <w:rPr>
                <w:rFonts w:ascii="Calibri" w:hAnsi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SEREM</w:t>
            </w:r>
            <w:r>
              <w:rPr>
                <w:rFonts w:ascii="Calibri" w:hAnsi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>EXECUTADAS:</w:t>
            </w:r>
          </w:p>
        </w:tc>
      </w:tr>
    </w:tbl>
    <w:p>
      <w:pPr>
        <w:pStyle w:val="Normal"/>
        <w:spacing w:lineRule="auto" w:line="240" w:before="189" w:after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" w:after="0"/>
        <w:ind w:hanging="0" w:left="314" w:right="0"/>
        <w:jc w:val="left"/>
        <w:rPr>
          <w:sz w:val="18"/>
        </w:rPr>
      </w:pPr>
      <w:r>
        <w:rPr>
          <w:sz w:val="18"/>
        </w:rPr>
        <w:t>Ne</w:t>
      </w:r>
      <w:r>
        <w:rPr>
          <w:rFonts w:ascii="Calibri" w:hAnsi="Calibri"/>
          <w:sz w:val="24"/>
          <w:szCs w:val="24"/>
        </w:rPr>
        <w:t>stes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termos,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peço</w:t>
      </w:r>
      <w:r>
        <w:rPr>
          <w:rFonts w:ascii="Calibri" w:hAnsi="Calibri"/>
          <w:spacing w:val="8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deferimento.</w:t>
      </w:r>
    </w:p>
    <w:p>
      <w:pPr>
        <w:pStyle w:val="Normal"/>
        <w:spacing w:before="1" w:after="0"/>
        <w:ind w:hanging="0" w:left="314" w:right="0"/>
        <w:jc w:val="left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</w:r>
    </w:p>
    <w:p>
      <w:pPr>
        <w:pStyle w:val="Normal"/>
        <w:spacing w:lineRule="auto" w:line="240" w:before="184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hanging="0" w:left="0" w:right="1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Assinatura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do(a) interessado(a)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425" w:right="425" w:gutter="0" w:header="0" w:top="200" w:footer="253" w:bottom="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7080885</wp:posOffset>
              </wp:positionH>
              <wp:positionV relativeFrom="page">
                <wp:posOffset>10391775</wp:posOffset>
              </wp:positionV>
              <wp:extent cx="167005" cy="139065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left="20" w:right="0"/>
                            <w:rPr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7.55pt;margin-top:818.25pt;width:13.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left="20" w:right="0"/>
                      <w:rPr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7080885</wp:posOffset>
              </wp:positionH>
              <wp:positionV relativeFrom="page">
                <wp:posOffset>10391775</wp:posOffset>
              </wp:positionV>
              <wp:extent cx="167005" cy="13906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left="20" w:right="0"/>
                            <w:rPr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7.55pt;margin-top:818.25pt;width:13.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left="20" w:right="0"/>
                      <w:rPr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282" w:hanging="183"/>
      </w:pPr>
      <w:rPr>
        <w:sz w:val="18"/>
        <w:spacing w:val="0"/>
        <w:i w:val="false"/>
        <w:b/>
        <w:szCs w:val="18"/>
        <w:iCs w:val="false"/>
        <w:bCs/>
        <w:w w:val="102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3" w:hanging="323"/>
      </w:pPr>
      <w:rPr>
        <w:sz w:val="18"/>
        <w:spacing w:val="0"/>
        <w:i w:val="false"/>
        <w:b w:val="false"/>
        <w:szCs w:val="18"/>
        <w:iCs w:val="false"/>
        <w:bCs w:val="false"/>
        <w:w w:val="102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5" w:hanging="3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1" w:hanging="3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7" w:hanging="3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2" w:hanging="3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8" w:hanging="3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4" w:hanging="3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0" w:hanging="32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right="13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4" w:after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91" w:after="0"/>
      <w:ind w:left="100"/>
    </w:pPr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LibreOffice/25.2.6.2$Linux_X86_64 LibreOffice_project/729c5bfe710f5eb71ed3bbde9e06a6065e9c6c5d</Application>
  <AppVersion>15.0000</AppVersion>
  <Pages>1</Pages>
  <Words>85</Words>
  <Characters>470</Characters>
  <CharactersWithSpaces>539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2026-05-26T17:36:06Z</dcterms:created>
  <dc:creator/>
  <dc:description/>
  <dc:language>pt-BR</dc:language>
  <cp:lastModifiedBy/>
  <dcterms:modified xsi:type="dcterms:W3CDTF">2026-05-26T14:39:01Z</dcterms:modified>
  <cp:revision>1</cp:revision>
  <dc:subject/>
  <dc:title>SEI/IFPR - 3010598 - Plano de Trabalho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2024-06-11T00:00:00Z</vt:filetime>
  </property>
  <property fmtid="{D5CDD505-2E9C-101B-9397-08002B2CF9AE}" pid="4" name="Creator">
    <vt:lpwstr>Mozilla/5.0 (Windows NT 10.0; Win64; x64) AppleWebKit/537.36 (KHTML, like Gecko) Chrome/125.0.0.0 Safari/537.36</vt:lpwstr>
  </property>
  <property fmtid="{D5CDD505-2E9C-101B-9397-08002B2CF9AE}" pid="5" name="LastSaved">
    <vt:filetime>2026-05-26T00:00:00Z</vt:filetime>
  </property>
  <property fmtid="{D5CDD505-2E9C-101B-9397-08002B2CF9AE}" pid="6" name="Producer">
    <vt:lpwstr>Skia/PDF m125</vt:lpwstr>
  </property>
</Properties>
</file>