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3.0" w:type="dxa"/>
        <w:jc w:val="left"/>
        <w:tblInd w:w="-183.99999999999997"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63"/>
        <w:tblGridChange w:id="0">
          <w:tblGrid>
            <w:gridCol w:w="10063"/>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2">
            <w:pPr>
              <w:pStyle w:val="Heading1"/>
              <w:numPr>
                <w:ilvl w:val="0"/>
                <w:numId w:val="1"/>
              </w:numPr>
              <w:tabs>
                <w:tab w:val="left" w:pos="0"/>
              </w:tabs>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REQUERIMENTO DE PRORROGAÇÃO DE AFASTAMENTO</w:t>
            </w:r>
            <w:r w:rsidDel="00000000" w:rsidR="00000000" w:rsidRPr="00000000">
              <w:rPr>
                <w:rFonts w:ascii="Arial" w:cs="Arial" w:eastAsia="Arial" w:hAnsi="Arial"/>
                <w:i w:val="1"/>
                <w:sz w:val="24"/>
                <w:szCs w:val="24"/>
                <w:rtl w:val="0"/>
              </w:rPr>
              <w:t xml:space="preserve"> – </w:t>
            </w:r>
            <w:r w:rsidDel="00000000" w:rsidR="00000000" w:rsidRPr="00000000">
              <w:rPr>
                <w:rFonts w:ascii="Arial" w:cs="Arial" w:eastAsia="Arial" w:hAnsi="Arial"/>
                <w:i w:val="0"/>
                <w:sz w:val="24"/>
                <w:szCs w:val="24"/>
                <w:rtl w:val="0"/>
              </w:rPr>
              <w:t xml:space="preserve">DOCENTE</w:t>
            </w:r>
            <w:r w:rsidDel="00000000" w:rsidR="00000000" w:rsidRPr="00000000">
              <w:rPr>
                <w:rtl w:val="0"/>
              </w:rPr>
            </w:r>
          </w:p>
        </w:tc>
      </w:tr>
    </w:tbl>
    <w:p w:rsidR="00000000" w:rsidDel="00000000" w:rsidP="00000000" w:rsidRDefault="00000000" w:rsidRPr="00000000" w14:paraId="00000003">
      <w:pPr>
        <w:tabs>
          <w:tab w:val="left" w:pos="0"/>
        </w:tabs>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Para preenchimento do(a) servidor(a) interessado(a)</w:t>
      </w:r>
      <w:r w:rsidDel="00000000" w:rsidR="00000000" w:rsidRPr="00000000">
        <w:rPr>
          <w:rtl w:val="0"/>
        </w:rPr>
      </w:r>
    </w:p>
    <w:p w:rsidR="00000000" w:rsidDel="00000000" w:rsidP="00000000" w:rsidRDefault="00000000" w:rsidRPr="00000000" w14:paraId="00000005">
      <w:pPr>
        <w:jc w:val="both"/>
        <w:rPr>
          <w:rFonts w:ascii="Arial" w:cs="Arial" w:eastAsia="Arial" w:hAnsi="Arial"/>
          <w:b w:val="1"/>
          <w:i w:val="0"/>
          <w:strike w:val="0"/>
          <w:color w:val="000000"/>
          <w:sz w:val="18"/>
          <w:szCs w:val="18"/>
          <w:highlight w:val="white"/>
          <w:u w:val="none"/>
        </w:rPr>
      </w:pPr>
      <w:r w:rsidDel="00000000" w:rsidR="00000000" w:rsidRPr="00000000">
        <w:rPr>
          <w:rFonts w:ascii="Arial" w:cs="Arial" w:eastAsia="Arial" w:hAnsi="Arial"/>
          <w:b w:val="1"/>
          <w:i w:val="0"/>
          <w:strike w:val="0"/>
          <w:color w:val="000000"/>
          <w:sz w:val="18"/>
          <w:szCs w:val="18"/>
          <w:highlight w:val="white"/>
          <w:u w:val="none"/>
          <w:rtl w:val="0"/>
        </w:rPr>
        <w:t xml:space="preserve">Orientações:</w:t>
      </w:r>
    </w:p>
    <w:p w:rsidR="00000000" w:rsidDel="00000000" w:rsidP="00000000" w:rsidRDefault="00000000" w:rsidRPr="00000000" w14:paraId="00000006">
      <w:pPr>
        <w:tabs>
          <w:tab w:val="left" w:pos="283"/>
        </w:tabs>
        <w:ind w:left="720" w:firstLine="0"/>
        <w:jc w:val="both"/>
        <w:rPr>
          <w:rFonts w:ascii="Arial" w:cs="Arial" w:eastAsia="Arial" w:hAnsi="Arial"/>
          <w:b w:val="0"/>
          <w:i w:val="0"/>
          <w:strike w:val="0"/>
          <w:color w:val="000000"/>
          <w:sz w:val="18"/>
          <w:szCs w:val="18"/>
          <w:highlight w:val="white"/>
          <w:u w:val="none"/>
        </w:rPr>
      </w:pPr>
      <w:r w:rsidDel="00000000" w:rsidR="00000000" w:rsidRPr="00000000">
        <w:rPr>
          <w:rtl w:val="0"/>
        </w:rPr>
      </w:r>
    </w:p>
    <w:p w:rsidR="00000000" w:rsidDel="00000000" w:rsidP="00000000" w:rsidRDefault="00000000" w:rsidRPr="00000000" w14:paraId="00000007">
      <w:pPr>
        <w:numPr>
          <w:ilvl w:val="0"/>
          <w:numId w:val="2"/>
        </w:numPr>
        <w:tabs>
          <w:tab w:val="left" w:pos="283"/>
        </w:tabs>
        <w:ind w:left="0" w:right="0" w:firstLine="0"/>
        <w:jc w:val="both"/>
        <w:rPr>
          <w:rFonts w:ascii="Arial" w:cs="Arial" w:eastAsia="Arial" w:hAnsi="Arial"/>
          <w:b w:val="1"/>
          <w:color w:val="000000"/>
          <w:sz w:val="18"/>
          <w:szCs w:val="18"/>
          <w:highlight w:val="white"/>
        </w:rPr>
      </w:pPr>
      <w:r w:rsidDel="00000000" w:rsidR="00000000" w:rsidRPr="00000000">
        <w:rPr>
          <w:rFonts w:ascii="Arial" w:cs="Arial" w:eastAsia="Arial" w:hAnsi="Arial"/>
          <w:b w:val="0"/>
          <w:i w:val="0"/>
          <w:strike w:val="0"/>
          <w:color w:val="000000"/>
          <w:sz w:val="18"/>
          <w:szCs w:val="18"/>
          <w:highlight w:val="white"/>
          <w:u w:val="none"/>
          <w:rtl w:val="0"/>
        </w:rPr>
        <w:t xml:space="preserve">Preencher e assinar</w:t>
      </w:r>
      <w:r w:rsidDel="00000000" w:rsidR="00000000" w:rsidRPr="00000000">
        <w:rPr>
          <w:rFonts w:ascii="Arial" w:cs="Arial" w:eastAsia="Arial" w:hAnsi="Arial"/>
          <w:sz w:val="18"/>
          <w:szCs w:val="18"/>
          <w:highlight w:val="white"/>
          <w:rtl w:val="0"/>
        </w:rPr>
        <w:t xml:space="preserve"> eletronicamente</w:t>
      </w:r>
      <w:r w:rsidDel="00000000" w:rsidR="00000000" w:rsidRPr="00000000">
        <w:rPr>
          <w:rFonts w:ascii="Arial" w:cs="Arial" w:eastAsia="Arial" w:hAnsi="Arial"/>
          <w:b w:val="0"/>
          <w:i w:val="0"/>
          <w:strike w:val="0"/>
          <w:color w:val="000000"/>
          <w:sz w:val="18"/>
          <w:szCs w:val="18"/>
          <w:highlight w:val="white"/>
          <w:u w:val="none"/>
          <w:rtl w:val="0"/>
        </w:rPr>
        <w:t xml:space="preserve"> o presente requerimento e termo de compromisso e responsabilidade</w:t>
      </w:r>
      <w:r w:rsidDel="00000000" w:rsidR="00000000" w:rsidRPr="00000000">
        <w:rPr>
          <w:rtl w:val="0"/>
        </w:rPr>
      </w:r>
    </w:p>
    <w:p w:rsidR="00000000" w:rsidDel="00000000" w:rsidP="00000000" w:rsidRDefault="00000000" w:rsidRPr="00000000" w14:paraId="00000008">
      <w:pPr>
        <w:numPr>
          <w:ilvl w:val="0"/>
          <w:numId w:val="2"/>
        </w:numPr>
        <w:tabs>
          <w:tab w:val="left" w:pos="283"/>
        </w:tabs>
        <w:ind w:left="0" w:right="0" w:firstLine="0"/>
        <w:jc w:val="both"/>
        <w:rPr>
          <w:rFonts w:ascii="Arial" w:cs="Arial" w:eastAsia="Arial" w:hAnsi="Arial"/>
          <w:b w:val="1"/>
          <w:color w:val="000000"/>
          <w:sz w:val="18"/>
          <w:szCs w:val="18"/>
          <w:highlight w:val="white"/>
        </w:rPr>
      </w:pPr>
      <w:r w:rsidDel="00000000" w:rsidR="00000000" w:rsidRPr="00000000">
        <w:rPr>
          <w:rFonts w:ascii="Arial" w:cs="Arial" w:eastAsia="Arial" w:hAnsi="Arial"/>
          <w:b w:val="0"/>
          <w:i w:val="0"/>
          <w:strike w:val="0"/>
          <w:color w:val="000000"/>
          <w:sz w:val="18"/>
          <w:szCs w:val="18"/>
          <w:highlight w:val="white"/>
          <w:u w:val="none"/>
          <w:rtl w:val="0"/>
        </w:rPr>
        <w:t xml:space="preserve">Documentos em língua estrangeira deverão apresentar tradução, constando identificação do responsável;</w:t>
      </w:r>
      <w:r w:rsidDel="00000000" w:rsidR="00000000" w:rsidRPr="00000000">
        <w:rPr>
          <w:rtl w:val="0"/>
        </w:rPr>
      </w:r>
    </w:p>
    <w:p w:rsidR="00000000" w:rsidDel="00000000" w:rsidP="00000000" w:rsidRDefault="00000000" w:rsidRPr="00000000" w14:paraId="00000009">
      <w:pPr>
        <w:numPr>
          <w:ilvl w:val="0"/>
          <w:numId w:val="2"/>
        </w:numPr>
        <w:tabs>
          <w:tab w:val="left" w:pos="283"/>
        </w:tabs>
        <w:ind w:left="0" w:right="0" w:firstLine="0"/>
        <w:jc w:val="both"/>
        <w:rPr>
          <w:rFonts w:ascii="Arial" w:cs="Arial" w:eastAsia="Arial" w:hAnsi="Arial"/>
          <w:b w:val="1"/>
          <w:color w:val="000000"/>
          <w:sz w:val="18"/>
          <w:szCs w:val="18"/>
          <w:highlight w:val="white"/>
        </w:rPr>
      </w:pPr>
      <w:r w:rsidDel="00000000" w:rsidR="00000000" w:rsidRPr="00000000">
        <w:rPr>
          <w:rFonts w:ascii="Arial" w:cs="Arial" w:eastAsia="Arial" w:hAnsi="Arial"/>
          <w:b w:val="0"/>
          <w:i w:val="0"/>
          <w:strike w:val="0"/>
          <w:color w:val="000000"/>
          <w:sz w:val="18"/>
          <w:szCs w:val="18"/>
          <w:highlight w:val="white"/>
          <w:u w:val="none"/>
          <w:rtl w:val="0"/>
        </w:rPr>
        <w:t xml:space="preserve">Os processos de solicitação </w:t>
      </w:r>
      <w:r w:rsidDel="00000000" w:rsidR="00000000" w:rsidRPr="00000000">
        <w:rPr>
          <w:rFonts w:ascii="Arial" w:cs="Arial" w:eastAsia="Arial" w:hAnsi="Arial"/>
          <w:sz w:val="18"/>
          <w:szCs w:val="18"/>
          <w:highlight w:val="white"/>
          <w:rtl w:val="0"/>
        </w:rPr>
        <w:t xml:space="preserve">de prorrogação</w:t>
      </w:r>
      <w:r w:rsidDel="00000000" w:rsidR="00000000" w:rsidRPr="00000000">
        <w:rPr>
          <w:rFonts w:ascii="Arial" w:cs="Arial" w:eastAsia="Arial" w:hAnsi="Arial"/>
          <w:b w:val="0"/>
          <w:i w:val="0"/>
          <w:strike w:val="0"/>
          <w:color w:val="000000"/>
          <w:sz w:val="18"/>
          <w:szCs w:val="18"/>
          <w:highlight w:val="white"/>
          <w:u w:val="none"/>
          <w:rtl w:val="0"/>
        </w:rPr>
        <w:t xml:space="preserve"> deverão ser abertos na unidade de lotação do servidor 60 (sessenta) dias antes da data prevista para o início do afastamento. </w:t>
      </w:r>
    </w:p>
    <w:p w:rsidR="00000000" w:rsidDel="00000000" w:rsidP="00000000" w:rsidRDefault="00000000" w:rsidRPr="00000000" w14:paraId="0000000A">
      <w:pPr>
        <w:numPr>
          <w:ilvl w:val="0"/>
          <w:numId w:val="2"/>
        </w:numPr>
        <w:tabs>
          <w:tab w:val="left" w:pos="283"/>
        </w:tabs>
        <w:ind w:left="0" w:right="0" w:firstLine="0"/>
        <w:jc w:val="both"/>
        <w:rPr>
          <w:rFonts w:ascii="Arial" w:cs="Arial" w:eastAsia="Arial" w:hAnsi="Arial"/>
          <w:b w:val="1"/>
          <w:color w:val="000000"/>
          <w:sz w:val="18"/>
          <w:szCs w:val="18"/>
          <w:highlight w:val="white"/>
        </w:rPr>
      </w:pPr>
      <w:r w:rsidDel="00000000" w:rsidR="00000000" w:rsidRPr="00000000">
        <w:rPr>
          <w:rFonts w:ascii="Arial" w:cs="Arial" w:eastAsia="Arial" w:hAnsi="Arial"/>
          <w:b w:val="1"/>
          <w:sz w:val="18"/>
          <w:szCs w:val="18"/>
          <w:highlight w:val="white"/>
          <w:rtl w:val="0"/>
        </w:rPr>
        <w:t xml:space="preserve">Pede-se o </w:t>
      </w:r>
      <w:r w:rsidDel="00000000" w:rsidR="00000000" w:rsidRPr="00000000">
        <w:rPr>
          <w:rFonts w:ascii="Arial" w:cs="Arial" w:eastAsia="Arial" w:hAnsi="Arial"/>
          <w:b w:val="1"/>
          <w:i w:val="0"/>
          <w:strike w:val="0"/>
          <w:color w:val="000000"/>
          <w:sz w:val="18"/>
          <w:szCs w:val="18"/>
          <w:highlight w:val="white"/>
          <w:u w:val="none"/>
          <w:rtl w:val="0"/>
        </w:rPr>
        <w:t xml:space="preserve">encaminhamento </w:t>
      </w:r>
      <w:r w:rsidDel="00000000" w:rsidR="00000000" w:rsidRPr="00000000">
        <w:rPr>
          <w:rFonts w:ascii="Arial" w:cs="Arial" w:eastAsia="Arial" w:hAnsi="Arial"/>
          <w:b w:val="1"/>
          <w:sz w:val="18"/>
          <w:szCs w:val="18"/>
          <w:highlight w:val="white"/>
          <w:rtl w:val="0"/>
        </w:rPr>
        <w:t xml:space="preserve">a</w:t>
      </w:r>
      <w:r w:rsidDel="00000000" w:rsidR="00000000" w:rsidRPr="00000000">
        <w:rPr>
          <w:rFonts w:ascii="Arial" w:cs="Arial" w:eastAsia="Arial" w:hAnsi="Arial"/>
          <w:b w:val="1"/>
          <w:i w:val="0"/>
          <w:strike w:val="0"/>
          <w:color w:val="000000"/>
          <w:sz w:val="18"/>
          <w:szCs w:val="18"/>
          <w:highlight w:val="white"/>
          <w:u w:val="none"/>
          <w:rtl w:val="0"/>
        </w:rPr>
        <w:t xml:space="preserve">o DDPP com, no mínimo, 30 (trinta) dias de antecedência.</w:t>
      </w:r>
      <w:r w:rsidDel="00000000" w:rsidR="00000000" w:rsidRPr="00000000">
        <w:rPr>
          <w:rtl w:val="0"/>
        </w:rPr>
      </w:r>
    </w:p>
    <w:p w:rsidR="00000000" w:rsidDel="00000000" w:rsidP="00000000" w:rsidRDefault="00000000" w:rsidRPr="00000000" w14:paraId="0000000B">
      <w:pPr>
        <w:tabs>
          <w:tab w:val="left" w:pos="0"/>
        </w:tabs>
        <w:jc w:val="center"/>
        <w:rPr>
          <w:rFonts w:ascii="Arial" w:cs="Arial" w:eastAsia="Arial" w:hAnsi="Arial"/>
          <w:color w:val="000000"/>
          <w:sz w:val="12"/>
          <w:szCs w:val="12"/>
        </w:rPr>
      </w:pPr>
      <w:r w:rsidDel="00000000" w:rsidR="00000000" w:rsidRPr="00000000">
        <w:rPr>
          <w:rtl w:val="0"/>
        </w:rPr>
      </w:r>
    </w:p>
    <w:tbl>
      <w:tblPr>
        <w:tblStyle w:val="Table2"/>
        <w:tblW w:w="10039.0" w:type="dxa"/>
        <w:jc w:val="left"/>
        <w:tblInd w:w="-15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229"/>
        <w:gridCol w:w="3417"/>
        <w:gridCol w:w="986"/>
        <w:gridCol w:w="3407"/>
        <w:tblGridChange w:id="0">
          <w:tblGrid>
            <w:gridCol w:w="2229"/>
            <w:gridCol w:w="3417"/>
            <w:gridCol w:w="986"/>
            <w:gridCol w:w="3407"/>
          </w:tblGrid>
        </w:tblGridChange>
      </w:tblGrid>
      <w:t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C">
            <w:pPr>
              <w:spacing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Identificação do(a) servidor(a)</w:t>
            </w:r>
          </w:p>
        </w:tc>
      </w:tr>
      <w:tr>
        <w:tc>
          <w:tcPr>
            <w:tcBorders>
              <w:left w:color="000000" w:space="0" w:sz="4" w:val="single"/>
              <w:bottom w:color="000000" w:space="0" w:sz="4" w:val="single"/>
            </w:tcBorders>
            <w:shd w:fill="dddddd" w:val="clear"/>
          </w:tcPr>
          <w:p w:rsidR="00000000" w:rsidDel="00000000" w:rsidP="00000000" w:rsidRDefault="00000000" w:rsidRPr="00000000" w14:paraId="00000010">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Nome completo:</w:t>
            </w:r>
          </w:p>
        </w:tc>
        <w:tc>
          <w:tcPr>
            <w:gridSpan w:val="3"/>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line="480" w:lineRule="auto"/>
              <w:rPr>
                <w:rFonts w:ascii="Arial" w:cs="Arial" w:eastAsia="Arial" w:hAnsi="Arial"/>
                <w:sz w:val="20"/>
                <w:szCs w:val="20"/>
              </w:rPr>
            </w:pPr>
            <w:r w:rsidDel="00000000" w:rsidR="00000000" w:rsidRPr="00000000">
              <w:rPr>
                <w:rtl w:val="0"/>
              </w:rPr>
            </w:r>
          </w:p>
        </w:tc>
      </w:tr>
      <w:tr>
        <w:tc>
          <w:tcPr>
            <w:tcBorders>
              <w:left w:color="000000" w:space="0" w:sz="4" w:val="single"/>
              <w:bottom w:color="000000" w:space="0" w:sz="4" w:val="single"/>
            </w:tcBorders>
            <w:shd w:fill="dddddd" w:val="clear"/>
          </w:tcPr>
          <w:p w:rsidR="00000000" w:rsidDel="00000000" w:rsidP="00000000" w:rsidRDefault="00000000" w:rsidRPr="00000000" w14:paraId="00000014">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SIAPE:</w:t>
            </w:r>
          </w:p>
        </w:tc>
        <w:tc>
          <w:tcPr>
            <w:gridSpan w:val="3"/>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spacing w:line="480" w:lineRule="auto"/>
              <w:rPr>
                <w:rFonts w:ascii="Arial" w:cs="Arial" w:eastAsia="Arial" w:hAnsi="Arial"/>
                <w:sz w:val="20"/>
                <w:szCs w:val="20"/>
              </w:rPr>
            </w:pPr>
            <w:r w:rsidDel="00000000" w:rsidR="00000000" w:rsidRPr="00000000">
              <w:rPr>
                <w:rtl w:val="0"/>
              </w:rPr>
            </w:r>
          </w:p>
        </w:tc>
      </w:tr>
      <w:tr>
        <w:tc>
          <w:tcPr>
            <w:tcBorders>
              <w:left w:color="000000" w:space="0" w:sz="4" w:val="single"/>
              <w:bottom w:color="000000" w:space="0" w:sz="4" w:val="single"/>
            </w:tcBorders>
            <w:shd w:fill="dddddd" w:val="clear"/>
          </w:tcPr>
          <w:p w:rsidR="00000000" w:rsidDel="00000000" w:rsidP="00000000" w:rsidRDefault="00000000" w:rsidRPr="00000000" w14:paraId="00000018">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Cargo:</w:t>
            </w:r>
          </w:p>
        </w:tc>
        <w:tc>
          <w:tcPr>
            <w:tcBorders>
              <w:left w:color="000000" w:space="0" w:sz="4" w:val="single"/>
              <w:bottom w:color="000000" w:space="0" w:sz="4" w:val="single"/>
            </w:tcBorders>
            <w:shd w:fill="ffffff" w:val="clear"/>
          </w:tcPr>
          <w:p w:rsidR="00000000" w:rsidDel="00000000" w:rsidP="00000000" w:rsidRDefault="00000000" w:rsidRPr="00000000" w14:paraId="00000019">
            <w:pPr>
              <w:spacing w:line="480" w:lineRule="auto"/>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shd w:fill="dddddd" w:val="clear"/>
          </w:tcPr>
          <w:p w:rsidR="00000000" w:rsidDel="00000000" w:rsidP="00000000" w:rsidRDefault="00000000" w:rsidRPr="00000000" w14:paraId="0000001A">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Lotação:</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spacing w:line="480" w:lineRule="auto"/>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tcBorders>
            <w:shd w:fill="dddddd" w:val="clear"/>
          </w:tcPr>
          <w:p w:rsidR="00000000" w:rsidDel="00000000" w:rsidP="00000000" w:rsidRDefault="00000000" w:rsidRPr="00000000" w14:paraId="0000001C">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Telefone para contato:</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1D">
            <w:pPr>
              <w:spacing w:line="48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dddddd" w:val="clear"/>
          </w:tcPr>
          <w:p w:rsidR="00000000" w:rsidDel="00000000" w:rsidP="00000000" w:rsidRDefault="00000000" w:rsidRPr="00000000" w14:paraId="0000001E">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spacing w:line="48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tabs>
          <w:tab w:val="left" w:pos="0"/>
        </w:tabs>
        <w:jc w:val="center"/>
        <w:rPr>
          <w:rFonts w:ascii="Arial" w:cs="Arial" w:eastAsia="Arial" w:hAnsi="Arial"/>
          <w:color w:val="000000"/>
          <w:sz w:val="20"/>
          <w:szCs w:val="20"/>
        </w:rPr>
      </w:pPr>
      <w:r w:rsidDel="00000000" w:rsidR="00000000" w:rsidRPr="00000000">
        <w:rPr>
          <w:rtl w:val="0"/>
        </w:rPr>
      </w:r>
    </w:p>
    <w:tbl>
      <w:tblPr>
        <w:tblStyle w:val="Table3"/>
        <w:tblW w:w="10050.0" w:type="dxa"/>
        <w:jc w:val="left"/>
        <w:tblInd w:w="-171.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154"/>
        <w:gridCol w:w="3571"/>
        <w:gridCol w:w="913"/>
        <w:gridCol w:w="1350"/>
        <w:gridCol w:w="862"/>
        <w:gridCol w:w="1200"/>
        <w:tblGridChange w:id="0">
          <w:tblGrid>
            <w:gridCol w:w="2154"/>
            <w:gridCol w:w="3571"/>
            <w:gridCol w:w="913"/>
            <w:gridCol w:w="1350"/>
            <w:gridCol w:w="862"/>
            <w:gridCol w:w="1200"/>
          </w:tblGrid>
        </w:tblGridChange>
      </w:tblGrid>
      <w:tr>
        <w:tc>
          <w:tcPr>
            <w:gridSpan w:val="6"/>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21">
            <w:pPr>
              <w:spacing w:line="4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Tipo de afastamento</w:t>
            </w:r>
          </w:p>
        </w:tc>
      </w:tr>
      <w:tr>
        <w:tc>
          <w:tcPr>
            <w:gridSpan w:val="6"/>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7">
            <w:pP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Qualificação a ser realizada:</w:t>
            </w:r>
          </w:p>
          <w:p w:rsidR="00000000" w:rsidDel="00000000" w:rsidP="00000000" w:rsidRDefault="00000000" w:rsidRPr="00000000" w14:paraId="00000028">
            <w:pPr>
              <w:spacing w:line="240" w:lineRule="auto"/>
              <w:rPr>
                <w:rFonts w:ascii="Arial" w:cs="Arial" w:eastAsia="Arial" w:hAnsi="Arial"/>
                <w:b w:val="1"/>
                <w:sz w:val="20"/>
                <w:szCs w:val="20"/>
              </w:rPr>
            </w:pPr>
            <w:r w:rsidDel="00000000" w:rsidR="00000000" w:rsidRPr="00000000">
              <w:rPr>
                <w:rFonts w:ascii="Arial" w:cs="Arial" w:eastAsia="Arial" w:hAnsi="Arial"/>
                <w:b w:val="0"/>
                <w:i w:val="0"/>
                <w:color w:val="000000"/>
                <w:sz w:val="20"/>
                <w:szCs w:val="20"/>
                <w:rtl w:val="0"/>
              </w:rPr>
              <w:t xml:space="preserve">(   ) Pós-Graduação</w:t>
            </w:r>
            <w:r w:rsidDel="00000000" w:rsidR="00000000" w:rsidRPr="00000000">
              <w:rPr>
                <w:rFonts w:ascii="Arial" w:cs="Arial" w:eastAsia="Arial" w:hAnsi="Arial"/>
                <w:b w:val="0"/>
                <w:i w:val="1"/>
                <w:color w:val="000000"/>
                <w:sz w:val="20"/>
                <w:szCs w:val="20"/>
                <w:rtl w:val="0"/>
              </w:rPr>
              <w:t xml:space="preserve"> Stricto Sensu</w:t>
            </w:r>
            <w:r w:rsidDel="00000000" w:rsidR="00000000" w:rsidRPr="00000000">
              <w:rPr>
                <w:rFonts w:ascii="Arial" w:cs="Arial" w:eastAsia="Arial" w:hAnsi="Arial"/>
                <w:b w:val="0"/>
                <w:i w:val="0"/>
                <w:color w:val="000000"/>
                <w:sz w:val="20"/>
                <w:szCs w:val="20"/>
                <w:rtl w:val="0"/>
              </w:rPr>
              <w:t xml:space="preserve"> – Mestrado</w:t>
            </w:r>
            <w:r w:rsidDel="00000000" w:rsidR="00000000" w:rsidRPr="00000000">
              <w:rPr>
                <w:rtl w:val="0"/>
              </w:rPr>
            </w:r>
          </w:p>
          <w:p w:rsidR="00000000" w:rsidDel="00000000" w:rsidP="00000000" w:rsidRDefault="00000000" w:rsidRPr="00000000" w14:paraId="00000029">
            <w:pPr>
              <w:shd w:fill="ffffff" w:val="clear"/>
              <w:spacing w:line="240" w:lineRule="auto"/>
              <w:jc w:val="both"/>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   ) Pós-Graduação </w:t>
            </w:r>
            <w:r w:rsidDel="00000000" w:rsidR="00000000" w:rsidRPr="00000000">
              <w:rPr>
                <w:rFonts w:ascii="Arial" w:cs="Arial" w:eastAsia="Arial" w:hAnsi="Arial"/>
                <w:b w:val="0"/>
                <w:i w:val="1"/>
                <w:color w:val="000000"/>
                <w:sz w:val="20"/>
                <w:szCs w:val="20"/>
                <w:rtl w:val="0"/>
              </w:rPr>
              <w:t xml:space="preserve">Stricto Sensu </w:t>
            </w:r>
            <w:r w:rsidDel="00000000" w:rsidR="00000000" w:rsidRPr="00000000">
              <w:rPr>
                <w:rFonts w:ascii="Arial" w:cs="Arial" w:eastAsia="Arial" w:hAnsi="Arial"/>
                <w:b w:val="0"/>
                <w:i w:val="0"/>
                <w:color w:val="000000"/>
                <w:sz w:val="20"/>
                <w:szCs w:val="20"/>
                <w:rtl w:val="0"/>
              </w:rPr>
              <w:t xml:space="preserve">– Doutorado</w:t>
            </w:r>
          </w:p>
          <w:p w:rsidR="00000000" w:rsidDel="00000000" w:rsidP="00000000" w:rsidRDefault="00000000" w:rsidRPr="00000000" w14:paraId="0000002A">
            <w:pPr>
              <w:shd w:fill="ffffff" w:val="clea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 Pós-Doutorado</w:t>
            </w:r>
          </w:p>
        </w:tc>
      </w:tr>
      <w:tr>
        <w:tc>
          <w:tcPr>
            <w:gridSpan w:val="6"/>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shd w:fill="ffffff" w:val="clear"/>
              <w:jc w:val="both"/>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2.2 Abrangência do afastamento:</w:t>
            </w:r>
          </w:p>
          <w:p w:rsidR="00000000" w:rsidDel="00000000" w:rsidP="00000000" w:rsidRDefault="00000000" w:rsidRPr="00000000" w14:paraId="00000031">
            <w:pPr>
              <w:shd w:fill="ffffff" w:val="clear"/>
              <w:jc w:val="both"/>
              <w:rPr>
                <w:sz w:val="20"/>
                <w:szCs w:val="20"/>
              </w:rPr>
            </w:pPr>
            <w:r w:rsidDel="00000000" w:rsidR="00000000" w:rsidRPr="00000000">
              <w:rPr>
                <w:rFonts w:ascii="Arial" w:cs="Arial" w:eastAsia="Arial" w:hAnsi="Arial"/>
                <w:b w:val="0"/>
                <w:i w:val="0"/>
                <w:color w:val="000000"/>
                <w:sz w:val="20"/>
                <w:szCs w:val="20"/>
                <w:rtl w:val="0"/>
              </w:rPr>
              <w:t xml:space="preserve">(   ) No país*</w:t>
            </w:r>
            <w:r w:rsidDel="00000000" w:rsidR="00000000" w:rsidRPr="00000000">
              <w:rPr>
                <w:rtl w:val="0"/>
              </w:rPr>
            </w:r>
          </w:p>
          <w:p w:rsidR="00000000" w:rsidDel="00000000" w:rsidP="00000000" w:rsidRDefault="00000000" w:rsidRPr="00000000" w14:paraId="00000032">
            <w:pPr>
              <w:shd w:fill="ffffff" w:val="clear"/>
              <w:spacing w:line="240" w:lineRule="auto"/>
              <w:jc w:val="both"/>
              <w:rPr/>
            </w:pPr>
            <w:r w:rsidDel="00000000" w:rsidR="00000000" w:rsidRPr="00000000">
              <w:rPr>
                <w:rFonts w:ascii="Arial" w:cs="Arial" w:eastAsia="Arial" w:hAnsi="Arial"/>
                <w:b w:val="0"/>
                <w:i w:val="0"/>
                <w:color w:val="000000"/>
                <w:sz w:val="20"/>
                <w:szCs w:val="20"/>
                <w:rtl w:val="0"/>
              </w:rPr>
              <w:t xml:space="preserve">(   ) Fora do país*</w:t>
            </w:r>
            <w:r w:rsidDel="00000000" w:rsidR="00000000" w:rsidRPr="00000000">
              <w:rPr>
                <w:rtl w:val="0"/>
              </w:rPr>
            </w:r>
          </w:p>
          <w:p w:rsidR="00000000" w:rsidDel="00000000" w:rsidP="00000000" w:rsidRDefault="00000000" w:rsidRPr="00000000" w14:paraId="00000033">
            <w:pPr>
              <w:shd w:fill="ffffff" w:val="clear"/>
              <w:spacing w:line="240" w:lineRule="auto"/>
              <w:jc w:val="both"/>
              <w:rPr>
                <w:sz w:val="18"/>
                <w:szCs w:val="18"/>
              </w:rPr>
            </w:pPr>
            <w:r w:rsidDel="00000000" w:rsidR="00000000" w:rsidRPr="00000000">
              <w:rPr>
                <w:rFonts w:ascii="Arial" w:cs="Arial" w:eastAsia="Arial" w:hAnsi="Arial"/>
                <w:b w:val="0"/>
                <w:i w:val="0"/>
                <w:color w:val="000000"/>
                <w:sz w:val="18"/>
                <w:szCs w:val="18"/>
                <w:rtl w:val="0"/>
              </w:rPr>
              <w:t xml:space="preserve">*A concessão será com </w:t>
            </w:r>
            <w:r w:rsidDel="00000000" w:rsidR="00000000" w:rsidRPr="00000000">
              <w:rPr>
                <w:rFonts w:ascii="Arial" w:cs="Arial" w:eastAsia="Arial" w:hAnsi="Arial"/>
                <w:b w:val="1"/>
                <w:i w:val="0"/>
                <w:color w:val="000000"/>
                <w:sz w:val="18"/>
                <w:szCs w:val="18"/>
                <w:rtl w:val="0"/>
              </w:rPr>
              <w:t xml:space="preserve">ônus limitado</w:t>
            </w:r>
            <w:r w:rsidDel="00000000" w:rsidR="00000000" w:rsidRPr="00000000">
              <w:rPr>
                <w:rFonts w:ascii="Arial" w:cs="Arial" w:eastAsia="Arial" w:hAnsi="Arial"/>
                <w:b w:val="0"/>
                <w:i w:val="0"/>
                <w:color w:val="000000"/>
                <w:sz w:val="18"/>
                <w:szCs w:val="18"/>
                <w:rtl w:val="0"/>
              </w:rPr>
              <w:t xml:space="preserve">, ou seja, o servidor perceberá apenas o vencimento ou salário e demais vantagens, conforme legislação vigente.</w:t>
            </w:r>
            <w:r w:rsidDel="00000000" w:rsidR="00000000" w:rsidRPr="00000000">
              <w:rPr>
                <w:rtl w:val="0"/>
              </w:rPr>
            </w:r>
          </w:p>
        </w:tc>
      </w:tr>
      <w:tr>
        <w:tc>
          <w:tcPr>
            <w:tcBorders>
              <w:left w:color="000000" w:space="0" w:sz="4" w:val="single"/>
              <w:bottom w:color="000000" w:space="0" w:sz="4" w:val="single"/>
            </w:tcBorders>
            <w:shd w:fill="dddddd" w:val="clear"/>
          </w:tcPr>
          <w:p w:rsidR="00000000" w:rsidDel="00000000" w:rsidP="00000000" w:rsidRDefault="00000000" w:rsidRPr="00000000" w14:paraId="0000003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Nome do programa:</w:t>
            </w:r>
          </w:p>
        </w:tc>
        <w:tc>
          <w:tcPr>
            <w:gridSpan w:val="5"/>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spacing w:line="480" w:lineRule="auto"/>
              <w:rPr>
                <w:rFonts w:ascii="Arial" w:cs="Arial" w:eastAsia="Arial" w:hAnsi="Arial"/>
                <w:sz w:val="20"/>
                <w:szCs w:val="20"/>
              </w:rPr>
            </w:pPr>
            <w:r w:rsidDel="00000000" w:rsidR="00000000" w:rsidRPr="00000000">
              <w:rPr>
                <w:rtl w:val="0"/>
              </w:rPr>
            </w:r>
          </w:p>
        </w:tc>
      </w:tr>
      <w:tr>
        <w:tc>
          <w:tcPr>
            <w:tcBorders>
              <w:left w:color="000000" w:space="0" w:sz="4" w:val="single"/>
              <w:bottom w:color="000000" w:space="0" w:sz="4" w:val="single"/>
            </w:tcBorders>
            <w:shd w:fill="dddddd" w:val="clear"/>
          </w:tcPr>
          <w:p w:rsidR="00000000" w:rsidDel="00000000" w:rsidP="00000000" w:rsidRDefault="00000000" w:rsidRPr="00000000" w14:paraId="0000003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Instituição:</w:t>
            </w:r>
          </w:p>
        </w:tc>
        <w:tc>
          <w:tcPr>
            <w:gridSpan w:val="5"/>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0">
            <w:pPr>
              <w:spacing w:line="480" w:lineRule="auto"/>
              <w:rPr>
                <w:rFonts w:ascii="Arial" w:cs="Arial" w:eastAsia="Arial" w:hAnsi="Arial"/>
                <w:sz w:val="20"/>
                <w:szCs w:val="20"/>
              </w:rPr>
            </w:pPr>
            <w:r w:rsidDel="00000000" w:rsidR="00000000" w:rsidRPr="00000000">
              <w:rPr>
                <w:rtl w:val="0"/>
              </w:rPr>
            </w:r>
          </w:p>
        </w:tc>
      </w:tr>
      <w:tr>
        <w:tc>
          <w:tcPr>
            <w:tcBorders>
              <w:left w:color="000000" w:space="0" w:sz="4" w:val="single"/>
              <w:bottom w:color="000000" w:space="0" w:sz="4" w:val="single"/>
            </w:tcBorders>
            <w:shd w:fill="dddddd" w:val="clear"/>
          </w:tcPr>
          <w:p w:rsidR="00000000" w:rsidDel="00000000" w:rsidP="00000000" w:rsidRDefault="00000000" w:rsidRPr="00000000" w14:paraId="0000004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Cidade:</w:t>
            </w:r>
          </w:p>
        </w:tc>
        <w:tc>
          <w:tcPr>
            <w:tcBorders>
              <w:left w:color="000000" w:space="0" w:sz="4" w:val="single"/>
              <w:bottom w:color="000000" w:space="0" w:sz="4" w:val="single"/>
            </w:tcBorders>
            <w:shd w:fill="ffffff" w:val="clear"/>
          </w:tcPr>
          <w:p w:rsidR="00000000" w:rsidDel="00000000" w:rsidP="00000000" w:rsidRDefault="00000000" w:rsidRPr="00000000" w14:paraId="00000046">
            <w:pPr>
              <w:spacing w:line="480" w:lineRule="auto"/>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shd w:fill="dddddd" w:val="clear"/>
          </w:tcPr>
          <w:p w:rsidR="00000000" w:rsidDel="00000000" w:rsidP="00000000" w:rsidRDefault="00000000" w:rsidRPr="00000000" w14:paraId="00000047">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Estado:</w:t>
            </w:r>
          </w:p>
        </w:tc>
        <w:tc>
          <w:tcPr>
            <w:tcBorders>
              <w:left w:color="000000" w:space="0" w:sz="4" w:val="single"/>
              <w:bottom w:color="000000" w:space="0" w:sz="4" w:val="single"/>
            </w:tcBorders>
            <w:shd w:fill="ffffff" w:val="clear"/>
          </w:tcPr>
          <w:p w:rsidR="00000000" w:rsidDel="00000000" w:rsidP="00000000" w:rsidRDefault="00000000" w:rsidRPr="00000000" w14:paraId="00000048">
            <w:pPr>
              <w:spacing w:line="480" w:lineRule="auto"/>
              <w:rPr>
                <w:rFonts w:ascii="Arial" w:cs="Arial" w:eastAsia="Arial" w:hAnsi="Arial"/>
                <w:sz w:val="20"/>
                <w:szCs w:val="20"/>
              </w:rPr>
            </w:pPr>
            <w:r w:rsidDel="00000000" w:rsidR="00000000" w:rsidRPr="00000000">
              <w:rPr>
                <w:rtl w:val="0"/>
              </w:rPr>
            </w:r>
          </w:p>
        </w:tc>
        <w:tc>
          <w:tcPr>
            <w:tcBorders>
              <w:left w:color="000000" w:space="0" w:sz="4" w:val="single"/>
              <w:bottom w:color="000000" w:space="0" w:sz="4" w:val="single"/>
            </w:tcBorders>
            <w:shd w:fill="dddddd" w:val="clear"/>
          </w:tcPr>
          <w:p w:rsidR="00000000" w:rsidDel="00000000" w:rsidP="00000000" w:rsidRDefault="00000000" w:rsidRPr="00000000" w14:paraId="00000049">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País:</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spacing w:line="480" w:lineRule="auto"/>
              <w:rPr>
                <w:rFonts w:ascii="Arial" w:cs="Arial" w:eastAsia="Arial" w:hAnsi="Arial"/>
                <w:sz w:val="20"/>
                <w:szCs w:val="20"/>
              </w:rPr>
            </w:pPr>
            <w:r w:rsidDel="00000000" w:rsidR="00000000" w:rsidRPr="00000000">
              <w:rPr>
                <w:rtl w:val="0"/>
              </w:rPr>
            </w:r>
          </w:p>
        </w:tc>
      </w:tr>
      <w:tr>
        <w:tc>
          <w:tcPr>
            <w:tcBorders>
              <w:left w:color="000000" w:space="0" w:sz="4" w:val="single"/>
              <w:bottom w:color="000000" w:space="0" w:sz="4" w:val="single"/>
            </w:tcBorders>
            <w:shd w:fill="dddddd" w:val="clear"/>
          </w:tcPr>
          <w:p w:rsidR="00000000" w:rsidDel="00000000" w:rsidP="00000000" w:rsidRDefault="00000000" w:rsidRPr="00000000" w14:paraId="0000004B">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Ano de término do programa:</w:t>
            </w:r>
          </w:p>
        </w:tc>
        <w:tc>
          <w:tcPr>
            <w:gridSpan w:val="5"/>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C">
            <w:pPr>
              <w:rPr/>
            </w:pPr>
            <w:r w:rsidDel="00000000" w:rsidR="00000000" w:rsidRPr="00000000">
              <w:rPr>
                <w:rtl w:val="0"/>
              </w:rPr>
            </w:r>
          </w:p>
        </w:tc>
      </w:tr>
      <w:tr>
        <w:tc>
          <w:tcPr>
            <w:tcBorders>
              <w:left w:color="000000" w:space="0" w:sz="4" w:val="single"/>
              <w:bottom w:color="000000" w:space="0" w:sz="4" w:val="single"/>
            </w:tcBorders>
            <w:shd w:fill="dddddd" w:val="clear"/>
          </w:tcPr>
          <w:p w:rsidR="00000000" w:rsidDel="00000000" w:rsidP="00000000" w:rsidRDefault="00000000" w:rsidRPr="00000000" w14:paraId="00000051">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Período de prorrogação de afastamento solicitado:</w:t>
            </w:r>
          </w:p>
          <w:p w:rsidR="00000000" w:rsidDel="00000000" w:rsidP="00000000" w:rsidRDefault="00000000" w:rsidRPr="00000000" w14:paraId="00000052">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(início e término)</w:t>
            </w:r>
          </w:p>
        </w:tc>
        <w:tc>
          <w:tcPr>
            <w:gridSpan w:val="5"/>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spacing w:line="4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 à ______/______/______</w:t>
            </w:r>
          </w:p>
        </w:tc>
      </w:tr>
    </w:tbl>
    <w:p w:rsidR="00000000" w:rsidDel="00000000" w:rsidP="00000000" w:rsidRDefault="00000000" w:rsidRPr="00000000" w14:paraId="00000059">
      <w:pPr>
        <w:tabs>
          <w:tab w:val="left" w:pos="0"/>
        </w:tabs>
        <w:jc w:val="lef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tabs>
          <w:tab w:val="left" w:pos="0"/>
        </w:tabs>
        <w:jc w:val="left"/>
        <w:rPr>
          <w:rFonts w:ascii="Arial" w:cs="Arial" w:eastAsia="Arial" w:hAnsi="Arial"/>
          <w:color w:val="000000"/>
          <w:sz w:val="20"/>
          <w:szCs w:val="20"/>
        </w:rPr>
      </w:pPr>
      <w:r w:rsidDel="00000000" w:rsidR="00000000" w:rsidRPr="00000000">
        <w:rPr>
          <w:rtl w:val="0"/>
        </w:rPr>
      </w:r>
    </w:p>
    <w:tbl>
      <w:tblPr>
        <w:tblStyle w:val="Table4"/>
        <w:tblW w:w="10038.0" w:type="dxa"/>
        <w:jc w:val="left"/>
        <w:tblInd w:w="-15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38"/>
        <w:tblGridChange w:id="0">
          <w:tblGrid>
            <w:gridCol w:w="10038"/>
          </w:tblGrid>
        </w:tblGridChange>
      </w:tblGrid>
      <w:tr>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5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Justificativa do servidor para a solicitação da prorrogação </w:t>
            </w:r>
            <w:r w:rsidDel="00000000" w:rsidR="00000000" w:rsidRPr="00000000">
              <w:rPr>
                <w:rFonts w:ascii="Arial" w:cs="Arial" w:eastAsia="Arial" w:hAnsi="Arial"/>
                <w:b w:val="0"/>
                <w:sz w:val="18"/>
                <w:szCs w:val="18"/>
                <w:rtl w:val="0"/>
              </w:rPr>
              <w:t xml:space="preserve">(descrever a importância</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0"/>
                <w:sz w:val="18"/>
                <w:szCs w:val="18"/>
                <w:rtl w:val="0"/>
              </w:rPr>
              <w:t xml:space="preserve"> relevância </w:t>
            </w:r>
            <w:r w:rsidDel="00000000" w:rsidR="00000000" w:rsidRPr="00000000">
              <w:rPr>
                <w:rFonts w:ascii="Arial" w:cs="Arial" w:eastAsia="Arial" w:hAnsi="Arial"/>
                <w:sz w:val="18"/>
                <w:szCs w:val="18"/>
                <w:rtl w:val="0"/>
              </w:rPr>
              <w:t xml:space="preserve">e o motivo da prorrogação)</w:t>
            </w:r>
            <w:r w:rsidDel="00000000" w:rsidR="00000000" w:rsidRPr="00000000">
              <w:rPr>
                <w:rtl w:val="0"/>
              </w:rPr>
            </w:r>
          </w:p>
        </w:tc>
      </w:tr>
      <w:t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C">
            <w:pPr>
              <w:spacing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tbl>
      <w:tblPr>
        <w:tblStyle w:val="Table5"/>
        <w:tblW w:w="10038.0" w:type="dxa"/>
        <w:jc w:val="left"/>
        <w:tblInd w:w="-15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38"/>
        <w:tblGridChange w:id="0">
          <w:tblGrid>
            <w:gridCol w:w="10038"/>
          </w:tblGrid>
        </w:tblGridChange>
      </w:tblGrid>
      <w:tr>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5E">
            <w:pPr>
              <w:tabs>
                <w:tab w:val="left" w:pos="998"/>
              </w:tabs>
              <w:spacing w:after="0" w:before="0" w:line="240" w:lineRule="auto"/>
              <w:ind w:left="0" w:right="0" w:firstLine="0"/>
              <w:jc w:val="both"/>
              <w:rPr/>
            </w:pPr>
            <w:r w:rsidDel="00000000" w:rsidR="00000000" w:rsidRPr="00000000">
              <w:rPr>
                <w:rFonts w:ascii="Arial" w:cs="Arial" w:eastAsia="Arial" w:hAnsi="Arial"/>
                <w:b w:val="1"/>
                <w:i w:val="0"/>
                <w:smallCaps w:val="0"/>
                <w:strike w:val="0"/>
                <w:color w:val="000000"/>
                <w:sz w:val="20"/>
                <w:szCs w:val="20"/>
                <w:u w:val="none"/>
                <w:rtl w:val="0"/>
              </w:rPr>
              <w:t xml:space="preserve">5. Plano de trabalho </w:t>
            </w:r>
            <w:r w:rsidDel="00000000" w:rsidR="00000000" w:rsidRPr="00000000">
              <w:rPr>
                <w:rFonts w:ascii="Arial" w:cs="Arial" w:eastAsia="Arial" w:hAnsi="Arial"/>
                <w:b w:val="0"/>
                <w:i w:val="0"/>
                <w:smallCaps w:val="0"/>
                <w:strike w:val="0"/>
                <w:color w:val="000000"/>
                <w:sz w:val="18"/>
                <w:szCs w:val="18"/>
                <w:u w:val="none"/>
                <w:rtl w:val="0"/>
              </w:rPr>
              <w:t xml:space="preserve">(apresentar </w:t>
            </w:r>
            <w:r w:rsidDel="00000000" w:rsidR="00000000" w:rsidRPr="00000000">
              <w:rPr>
                <w:rFonts w:ascii="Arial" w:cs="Arial" w:eastAsia="Arial" w:hAnsi="Arial"/>
                <w:sz w:val="18"/>
                <w:szCs w:val="18"/>
                <w:rtl w:val="0"/>
              </w:rPr>
              <w:t xml:space="preserve">as atividades a serem desenvolvidas durante a prorrogação</w:t>
            </w:r>
            <w:r w:rsidDel="00000000" w:rsidR="00000000" w:rsidRPr="00000000">
              <w:rPr>
                <w:rFonts w:ascii="Arial" w:cs="Arial" w:eastAsia="Arial" w:hAnsi="Arial"/>
                <w:b w:val="0"/>
                <w:sz w:val="18"/>
                <w:szCs w:val="18"/>
                <w:rtl w:val="0"/>
              </w:rPr>
              <w:t xml:space="preserve">)</w:t>
            </w:r>
            <w:r w:rsidDel="00000000" w:rsidR="00000000" w:rsidRPr="00000000">
              <w:rPr>
                <w:rtl w:val="0"/>
              </w:rPr>
            </w:r>
          </w:p>
        </w:tc>
      </w:tr>
      <w:t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F">
            <w:pPr>
              <w:tabs>
                <w:tab w:val="left" w:pos="998"/>
              </w:tabs>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6"/>
        <w:tblW w:w="10030.0" w:type="dxa"/>
        <w:jc w:val="left"/>
        <w:tblInd w:w="-15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30"/>
        <w:tblGridChange w:id="0">
          <w:tblGrid>
            <w:gridCol w:w="10030"/>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Demais informações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(marcar o campo abaixo)</w:t>
            </w:r>
            <w:r w:rsidDel="00000000" w:rsidR="00000000" w:rsidRPr="00000000">
              <w:rPr>
                <w:rtl w:val="0"/>
              </w:rPr>
            </w:r>
          </w:p>
        </w:tc>
      </w:tr>
      <w:tr>
        <w:trPr>
          <w:trHeight w:val="46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shd w:fill="ffffff" w:val="clear"/>
              <w:jc w:val="both"/>
              <w:rPr>
                <w:sz w:val="20"/>
                <w:szCs w:val="20"/>
              </w:rPr>
            </w:pPr>
            <w:r w:rsidDel="00000000" w:rsidR="00000000" w:rsidRPr="00000000">
              <w:rPr>
                <w:rFonts w:ascii="Arial" w:cs="Arial" w:eastAsia="Arial" w:hAnsi="Arial"/>
                <w:b w:val="0"/>
                <w:i w:val="0"/>
                <w:color w:val="000000"/>
                <w:sz w:val="20"/>
                <w:szCs w:val="20"/>
                <w:rtl w:val="0"/>
              </w:rPr>
              <w:t xml:space="preserve">Vem requerer:</w:t>
            </w:r>
            <w:r w:rsidDel="00000000" w:rsidR="00000000" w:rsidRPr="00000000">
              <w:rPr>
                <w:rFonts w:ascii="Arial" w:cs="Arial" w:eastAsia="Arial" w:hAnsi="Arial"/>
                <w:b w:val="1"/>
                <w:i w:val="0"/>
                <w:color w:val="000000"/>
                <w:sz w:val="20"/>
                <w:szCs w:val="20"/>
                <w:rtl w:val="0"/>
              </w:rPr>
              <w:t xml:space="preserve"> </w:t>
            </w:r>
            <w:r w:rsidDel="00000000" w:rsidR="00000000" w:rsidRPr="00000000">
              <w:rPr>
                <w:rtl w:val="0"/>
              </w:rPr>
            </w:r>
          </w:p>
          <w:p w:rsidR="00000000" w:rsidDel="00000000" w:rsidP="00000000" w:rsidRDefault="00000000" w:rsidRPr="00000000" w14:paraId="00000063">
            <w:pPr>
              <w:shd w:fill="ffffff" w:val="clear"/>
              <w:jc w:val="both"/>
              <w:rPr>
                <w:sz w:val="20"/>
                <w:szCs w:val="20"/>
              </w:rPr>
            </w:pPr>
            <w:r w:rsidDel="00000000" w:rsidR="00000000" w:rsidRPr="00000000">
              <w:rPr>
                <w:rFonts w:ascii="Arial" w:cs="Arial" w:eastAsia="Arial" w:hAnsi="Arial"/>
                <w:b w:val="0"/>
                <w:i w:val="0"/>
                <w:color w:val="000000"/>
                <w:sz w:val="20"/>
                <w:szCs w:val="20"/>
                <w:rtl w:val="0"/>
              </w:rPr>
              <w:t xml:space="preserve">(  ) Declaro que o horário ou o local da ação de desenvolvimento </w:t>
            </w:r>
            <w:r w:rsidDel="00000000" w:rsidR="00000000" w:rsidRPr="00000000">
              <w:rPr>
                <w:rFonts w:ascii="Arial" w:cs="Arial" w:eastAsia="Arial" w:hAnsi="Arial"/>
                <w:sz w:val="20"/>
                <w:szCs w:val="20"/>
                <w:rtl w:val="0"/>
              </w:rPr>
              <w:t xml:space="preserve">inviabiliza</w:t>
            </w:r>
            <w:r w:rsidDel="00000000" w:rsidR="00000000" w:rsidRPr="00000000">
              <w:rPr>
                <w:rFonts w:ascii="Arial" w:cs="Arial" w:eastAsia="Arial" w:hAnsi="Arial"/>
                <w:b w:val="0"/>
                <w:i w:val="0"/>
                <w:color w:val="000000"/>
                <w:sz w:val="20"/>
                <w:szCs w:val="20"/>
                <w:rtl w:val="0"/>
              </w:rPr>
              <w:t xml:space="preserve"> o cumprimento da minha jornada semanal de trabalho.</w:t>
            </w: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tbl>
      <w:tblPr>
        <w:tblStyle w:val="Table7"/>
        <w:tblW w:w="10038.0" w:type="dxa"/>
        <w:jc w:val="left"/>
        <w:tblInd w:w="-159.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038"/>
        <w:tblGridChange w:id="0">
          <w:tblGrid>
            <w:gridCol w:w="10038"/>
          </w:tblGrid>
        </w:tblGridChange>
      </w:tblGrid>
      <w:tr>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65">
            <w:pPr>
              <w:tabs>
                <w:tab w:val="left" w:pos="998"/>
              </w:tabs>
              <w:spacing w:after="0" w:before="0" w:line="240" w:lineRule="auto"/>
              <w:ind w:left="0" w:right="0" w:firstLine="0"/>
              <w:jc w:val="both"/>
              <w:rPr>
                <w:rFonts w:ascii="Arial" w:cs="Arial" w:eastAsia="Arial" w:hAnsi="Arial"/>
                <w:b w:val="1"/>
                <w:i w:val="0"/>
                <w:smallCaps w:val="0"/>
                <w:strike w:val="0"/>
                <w:color w:val="000000"/>
                <w:sz w:val="20"/>
                <w:szCs w:val="20"/>
                <w:u w:val="none"/>
              </w:rPr>
            </w:pPr>
            <w:r w:rsidDel="00000000" w:rsidR="00000000" w:rsidRPr="00000000">
              <w:rPr>
                <w:rFonts w:ascii="Arial" w:cs="Arial" w:eastAsia="Arial" w:hAnsi="Arial"/>
                <w:b w:val="1"/>
                <w:i w:val="0"/>
                <w:smallCaps w:val="0"/>
                <w:strike w:val="0"/>
                <w:color w:val="000000"/>
                <w:sz w:val="20"/>
                <w:szCs w:val="20"/>
                <w:u w:val="none"/>
                <w:rtl w:val="0"/>
              </w:rPr>
              <w:t xml:space="preserve">7. Termo de compromisso e responsabilidade</w:t>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Pelo presente termo, declaro que estou ciente que: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98"/>
              </w:tabs>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1. Somente poderei </w:t>
            </w:r>
            <w:r w:rsidDel="00000000" w:rsidR="00000000" w:rsidRPr="00000000">
              <w:rPr>
                <w:rFonts w:ascii="Arial" w:cs="Arial" w:eastAsia="Arial" w:hAnsi="Arial"/>
                <w:sz w:val="18"/>
                <w:szCs w:val="18"/>
                <w:highlight w:val="white"/>
                <w:rtl w:val="0"/>
              </w:rPr>
              <w:t xml:space="preserve">dar continuidade ao afastamento</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após a publicação da portaria de </w:t>
            </w:r>
            <w:r w:rsidDel="00000000" w:rsidR="00000000" w:rsidRPr="00000000">
              <w:rPr>
                <w:rFonts w:ascii="Arial" w:cs="Arial" w:eastAsia="Arial" w:hAnsi="Arial"/>
                <w:sz w:val="18"/>
                <w:szCs w:val="18"/>
                <w:highlight w:val="white"/>
                <w:rtl w:val="0"/>
              </w:rPr>
              <w:t xml:space="preserve">prorrogação da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concessão no Boletim de Serviços, e que, em se tratando de afastamento do país, a ausência somente poderá ocorrer após a publicação do afastamento no Diário Oficial da União;</w:t>
            </w:r>
            <w:r w:rsidDel="00000000" w:rsidR="00000000" w:rsidRPr="00000000">
              <w:rPr>
                <w:rtl w:val="0"/>
              </w:rPr>
            </w:r>
          </w:p>
          <w:p w:rsidR="00000000" w:rsidDel="00000000" w:rsidP="00000000" w:rsidRDefault="00000000" w:rsidRPr="00000000" w14:paraId="00000068">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sz w:val="18"/>
                <w:szCs w:val="18"/>
                <w:highlight w:val="white"/>
                <w:rtl w:val="0"/>
              </w:rPr>
              <w:t xml:space="preserve">2</w:t>
            </w:r>
            <w:r w:rsidDel="00000000" w:rsidR="00000000" w:rsidRPr="00000000">
              <w:rPr>
                <w:rFonts w:ascii="Arial" w:cs="Arial" w:eastAsia="Arial" w:hAnsi="Arial"/>
                <w:b w:val="0"/>
                <w:i w:val="0"/>
                <w:smallCaps w:val="0"/>
                <w:strike w:val="0"/>
                <w:color w:val="000000"/>
                <w:sz w:val="18"/>
                <w:szCs w:val="18"/>
                <w:highlight w:val="white"/>
                <w:u w:val="none"/>
                <w:rtl w:val="0"/>
              </w:rPr>
              <w:t xml:space="preserve">. Após o retorno, deverei permanecer na UNILA, na condição de servidor ativo, por período mínimo equivalente ao período do afastamento concedido, contado da data de retorno do afastamento;</w:t>
            </w:r>
          </w:p>
          <w:p w:rsidR="00000000" w:rsidDel="00000000" w:rsidP="00000000" w:rsidRDefault="00000000" w:rsidRPr="00000000" w14:paraId="00000069">
            <w:pPr>
              <w:tabs>
                <w:tab w:val="left" w:pos="282"/>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sz w:val="18"/>
                <w:szCs w:val="18"/>
                <w:highlight w:val="white"/>
                <w:rtl w:val="0"/>
              </w:rPr>
              <w:t xml:space="preserve">3</w:t>
            </w:r>
            <w:r w:rsidDel="00000000" w:rsidR="00000000" w:rsidRPr="00000000">
              <w:rPr>
                <w:rFonts w:ascii="Arial" w:cs="Arial" w:eastAsia="Arial" w:hAnsi="Arial"/>
                <w:b w:val="0"/>
                <w:i w:val="0"/>
                <w:smallCaps w:val="0"/>
                <w:strike w:val="0"/>
                <w:color w:val="000000"/>
                <w:sz w:val="18"/>
                <w:szCs w:val="18"/>
                <w:highlight w:val="white"/>
                <w:u w:val="none"/>
                <w:rtl w:val="0"/>
              </w:rPr>
              <w:t xml:space="preserve">. Em caso da não apresentação de documentos comprobatórios da efetiva conclusão da capacitação no prazo de 30 dias da data de retorno às atividades, estarei sujeito(a) ao ressarcimento dos gastos com meu afastamento ao órgão ou à entidade, na forma da legislação vigente (art. 26 da Instrução Normativa n° 201/2019). </w:t>
            </w:r>
            <w:r w:rsidDel="00000000" w:rsidR="00000000" w:rsidRPr="00000000">
              <w:rPr>
                <w:rFonts w:ascii="Arial" w:cs="Arial" w:eastAsia="Arial" w:hAnsi="Arial"/>
                <w:b w:val="0"/>
                <w:i w:val="0"/>
                <w:smallCaps w:val="0"/>
                <w:strike w:val="0"/>
                <w:color w:val="000000"/>
                <w:sz w:val="16"/>
                <w:szCs w:val="16"/>
                <w:highlight w:val="white"/>
                <w:u w:val="none"/>
                <w:rtl w:val="0"/>
              </w:rPr>
              <w:t xml:space="preserve">(Caso o servidor não possuo diploma/certificado deverá assinar o termo de compromisso de entrega do documento)</w:t>
            </w:r>
            <w:r w:rsidDel="00000000" w:rsidR="00000000" w:rsidRPr="00000000">
              <w:rPr>
                <w:rtl w:val="0"/>
              </w:rPr>
            </w:r>
          </w:p>
          <w:p w:rsidR="00000000" w:rsidDel="00000000" w:rsidP="00000000" w:rsidRDefault="00000000" w:rsidRPr="00000000" w14:paraId="0000006A">
            <w:pPr>
              <w:tabs>
                <w:tab w:val="left" w:pos="282"/>
              </w:tabs>
              <w:spacing w:after="0" w:before="0" w:line="276" w:lineRule="auto"/>
              <w:ind w:left="72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tl w:val="0"/>
              </w:rPr>
            </w:r>
          </w:p>
          <w:p w:rsidR="00000000" w:rsidDel="00000000" w:rsidP="00000000" w:rsidRDefault="00000000" w:rsidRPr="00000000" w14:paraId="0000006B">
            <w:pPr>
              <w:tabs>
                <w:tab w:val="left" w:pos="0"/>
              </w:tabs>
              <w:spacing w:after="0" w:before="0" w:line="276" w:lineRule="auto"/>
              <w:jc w:val="both"/>
              <w:rPr>
                <w:rFonts w:ascii="Arial" w:cs="Arial" w:eastAsia="Arial" w:hAnsi="Arial"/>
                <w:b w:val="0"/>
                <w:i w:val="0"/>
                <w:strike w:val="0"/>
                <w:color w:val="000000"/>
                <w:sz w:val="18"/>
                <w:szCs w:val="18"/>
                <w:highlight w:val="white"/>
                <w:u w:val="none"/>
              </w:rPr>
            </w:pPr>
            <w:r w:rsidDel="00000000" w:rsidR="00000000" w:rsidRPr="00000000">
              <w:rPr>
                <w:rFonts w:ascii="Arial" w:cs="Arial" w:eastAsia="Arial" w:hAnsi="Arial"/>
                <w:b w:val="0"/>
                <w:i w:val="0"/>
                <w:strike w:val="0"/>
                <w:color w:val="000000"/>
                <w:sz w:val="18"/>
                <w:szCs w:val="18"/>
                <w:highlight w:val="white"/>
                <w:u w:val="none"/>
                <w:rtl w:val="0"/>
              </w:rPr>
              <w:t xml:space="preserve">Em caso de concessão d</w:t>
            </w:r>
            <w:r w:rsidDel="00000000" w:rsidR="00000000" w:rsidRPr="00000000">
              <w:rPr>
                <w:rFonts w:ascii="Arial" w:cs="Arial" w:eastAsia="Arial" w:hAnsi="Arial"/>
                <w:sz w:val="18"/>
                <w:szCs w:val="18"/>
                <w:highlight w:val="white"/>
                <w:rtl w:val="0"/>
              </w:rPr>
              <w:t xml:space="preserve">e prorrogação do </w:t>
            </w:r>
            <w:r w:rsidDel="00000000" w:rsidR="00000000" w:rsidRPr="00000000">
              <w:rPr>
                <w:rFonts w:ascii="Arial" w:cs="Arial" w:eastAsia="Arial" w:hAnsi="Arial"/>
                <w:b w:val="0"/>
                <w:i w:val="0"/>
                <w:strike w:val="0"/>
                <w:color w:val="000000"/>
                <w:sz w:val="18"/>
                <w:szCs w:val="18"/>
                <w:highlight w:val="white"/>
                <w:u w:val="none"/>
                <w:rtl w:val="0"/>
              </w:rPr>
              <w:t xml:space="preserve"> afastamento, comprometo-me a:</w:t>
            </w:r>
          </w:p>
          <w:p w:rsidR="00000000" w:rsidDel="00000000" w:rsidP="00000000" w:rsidRDefault="00000000" w:rsidRPr="00000000" w14:paraId="0000006C">
            <w:pPr>
              <w:tabs>
                <w:tab w:val="left" w:pos="282"/>
              </w:tabs>
              <w:spacing w:after="0" w:before="0" w:line="276" w:lineRule="auto"/>
              <w:ind w:left="720" w:right="0" w:firstLine="0"/>
              <w:jc w:val="both"/>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1. Informar imediatamente ao Departamento Administrativo do Instituto e à PROGEPE/DDPP qualquer alteração no curso do afastamento;</w:t>
            </w:r>
            <w:r w:rsidDel="00000000" w:rsidR="00000000" w:rsidRPr="00000000">
              <w:rPr>
                <w:rtl w:val="0"/>
              </w:rPr>
            </w:r>
          </w:p>
          <w:p w:rsidR="00000000" w:rsidDel="00000000" w:rsidP="00000000" w:rsidRDefault="00000000" w:rsidRPr="00000000" w14:paraId="0000006D">
            <w:pPr>
              <w:tabs>
                <w:tab w:val="left" w:pos="282"/>
              </w:tabs>
              <w:spacing w:after="0" w:before="0" w:line="276" w:lineRule="auto"/>
              <w:ind w:left="720" w:right="0" w:firstLine="0"/>
              <w:jc w:val="both"/>
              <w:rPr/>
            </w:pPr>
            <w:r w:rsidDel="00000000" w:rsidR="00000000" w:rsidRPr="00000000">
              <w:rPr>
                <w:rFonts w:ascii="Arial" w:cs="Arial" w:eastAsia="Arial" w:hAnsi="Arial"/>
                <w:sz w:val="18"/>
                <w:szCs w:val="18"/>
                <w:highlight w:val="white"/>
                <w:rtl w:val="0"/>
              </w:rPr>
              <w:t xml:space="preserve">2</w:t>
            </w:r>
            <w:r w:rsidDel="00000000" w:rsidR="00000000" w:rsidRPr="00000000">
              <w:rPr>
                <w:rFonts w:ascii="Arial" w:cs="Arial" w:eastAsia="Arial" w:hAnsi="Arial"/>
                <w:b w:val="0"/>
                <w:i w:val="0"/>
                <w:smallCaps w:val="0"/>
                <w:strike w:val="0"/>
                <w:color w:val="000000"/>
                <w:sz w:val="18"/>
                <w:szCs w:val="18"/>
                <w:highlight w:val="white"/>
                <w:u w:val="none"/>
                <w:rtl w:val="0"/>
              </w:rPr>
              <w:t xml:space="preserve">. Apresentar ao Departamento Administrativo do Instituto os relatórios semestrais até 60 (sessenta) dias após o término de cada período letivo, contendo documento institucional comprobatório da efetiva participação no curso</w:t>
            </w:r>
            <w:r w:rsidDel="00000000" w:rsidR="00000000" w:rsidRPr="00000000">
              <w:rPr>
                <w:rFonts w:ascii="Arial" w:cs="Arial" w:eastAsia="Arial" w:hAnsi="Arial"/>
                <w:b w:val="0"/>
                <w:i w:val="1"/>
                <w:smallCaps w:val="0"/>
                <w:strike w:val="0"/>
                <w:color w:val="000000"/>
                <w:sz w:val="18"/>
                <w:szCs w:val="18"/>
                <w:highlight w:val="white"/>
                <w:u w:val="no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rtl w:val="0"/>
              </w:rPr>
              <w:t xml:space="preserve">e o relatório final, contendo documento comprobatório da conclusão. </w:t>
            </w:r>
            <w:r w:rsidDel="00000000" w:rsidR="00000000" w:rsidRPr="00000000">
              <w:rPr>
                <w:rFonts w:ascii="Arial" w:cs="Arial" w:eastAsia="Arial" w:hAnsi="Arial"/>
                <w:b w:val="0"/>
                <w:i w:val="0"/>
                <w:smallCaps w:val="0"/>
                <w:strike w:val="0"/>
                <w:color w:val="000000"/>
                <w:sz w:val="16"/>
                <w:szCs w:val="16"/>
                <w:highlight w:val="white"/>
                <w:u w:val="none"/>
                <w:rtl w:val="0"/>
              </w:rPr>
              <w:t xml:space="preserve">(Caso ainda não possua o diploma e nem a ata de defesa, deverá apresentar o termo de compromisso de entrega dos documentos, independentemente do período de afastamento usufruído)</w:t>
            </w:r>
            <w:r w:rsidDel="00000000" w:rsidR="00000000" w:rsidRPr="00000000">
              <w:rPr>
                <w:rFonts w:ascii="Arial" w:cs="Arial" w:eastAsia="Arial" w:hAnsi="Arial"/>
                <w:b w:val="0"/>
                <w:i w:val="0"/>
                <w:smallCaps w:val="0"/>
                <w:strike w:val="0"/>
                <w:color w:val="000000"/>
                <w:sz w:val="18"/>
                <w:szCs w:val="18"/>
                <w:highlight w:val="white"/>
                <w:u w:val="none"/>
                <w:rtl w:val="0"/>
              </w:rPr>
              <w:t xml:space="preserve">;</w:t>
            </w:r>
            <w:r w:rsidDel="00000000" w:rsidR="00000000" w:rsidRPr="00000000">
              <w:rPr>
                <w:rtl w:val="0"/>
              </w:rPr>
            </w:r>
          </w:p>
          <w:p w:rsidR="00000000" w:rsidDel="00000000" w:rsidP="00000000" w:rsidRDefault="00000000" w:rsidRPr="00000000" w14:paraId="0000006E">
            <w:pPr>
              <w:tabs>
                <w:tab w:val="left" w:pos="998"/>
              </w:tabs>
              <w:spacing w:after="0" w:before="0" w:line="276" w:lineRule="auto"/>
              <w:ind w:left="720" w:right="0" w:firstLine="0"/>
              <w:jc w:val="both"/>
              <w:rPr/>
            </w:pPr>
            <w:r w:rsidDel="00000000" w:rsidR="00000000" w:rsidRPr="00000000">
              <w:rPr>
                <w:rFonts w:ascii="Arial" w:cs="Arial" w:eastAsia="Arial" w:hAnsi="Arial"/>
                <w:sz w:val="18"/>
                <w:szCs w:val="18"/>
                <w:highlight w:val="white"/>
                <w:rtl w:val="0"/>
              </w:rPr>
              <w:t xml:space="preserve">3</w:t>
            </w:r>
            <w:r w:rsidDel="00000000" w:rsidR="00000000" w:rsidRPr="00000000">
              <w:rPr>
                <w:rFonts w:ascii="Arial" w:cs="Arial" w:eastAsia="Arial" w:hAnsi="Arial"/>
                <w:b w:val="0"/>
                <w:i w:val="0"/>
                <w:smallCaps w:val="0"/>
                <w:strike w:val="0"/>
                <w:color w:val="000000"/>
                <w:sz w:val="18"/>
                <w:szCs w:val="18"/>
                <w:highlight w:val="white"/>
                <w:u w:val="none"/>
                <w:rtl w:val="0"/>
              </w:rPr>
              <w:t xml:space="preserve">. Apresentar a revalidação do diploma, caso o título tenha sido obtido no exterior;</w:t>
            </w:r>
            <w:r w:rsidDel="00000000" w:rsidR="00000000" w:rsidRPr="00000000">
              <w:rPr>
                <w:rtl w:val="0"/>
              </w:rPr>
            </w:r>
          </w:p>
          <w:p w:rsidR="00000000" w:rsidDel="00000000" w:rsidP="00000000" w:rsidRDefault="00000000" w:rsidRPr="00000000" w14:paraId="0000006F">
            <w:pPr>
              <w:tabs>
                <w:tab w:val="left" w:pos="998"/>
              </w:tabs>
              <w:spacing w:after="0" w:before="0" w:line="276" w:lineRule="auto"/>
              <w:ind w:left="720" w:right="0" w:firstLine="0"/>
              <w:jc w:val="both"/>
              <w:rPr/>
            </w:pPr>
            <w:r w:rsidDel="00000000" w:rsidR="00000000" w:rsidRPr="00000000">
              <w:rPr>
                <w:rFonts w:ascii="Arial" w:cs="Arial" w:eastAsia="Arial" w:hAnsi="Arial"/>
                <w:sz w:val="18"/>
                <w:szCs w:val="18"/>
                <w:highlight w:val="white"/>
                <w:rtl w:val="0"/>
              </w:rPr>
              <w:t xml:space="preserve">4</w:t>
            </w:r>
            <w:r w:rsidDel="00000000" w:rsidR="00000000" w:rsidRPr="00000000">
              <w:rPr>
                <w:rFonts w:ascii="Arial" w:cs="Arial" w:eastAsia="Arial" w:hAnsi="Arial"/>
                <w:b w:val="0"/>
                <w:i w:val="0"/>
                <w:smallCaps w:val="0"/>
                <w:strike w:val="0"/>
                <w:color w:val="000000"/>
                <w:sz w:val="18"/>
                <w:szCs w:val="18"/>
                <w:highlight w:val="white"/>
                <w:u w:val="none"/>
                <w:rtl w:val="0"/>
              </w:rPr>
              <w:t xml:space="preserve">. Retornar às atividades na UNILA, após a defesa da tese/dissertação ou após a finalização do prazo do afastamento. </w:t>
            </w:r>
            <w:r w:rsidDel="00000000" w:rsidR="00000000" w:rsidRPr="00000000">
              <w:rPr>
                <w:rFonts w:ascii="Arial" w:cs="Arial" w:eastAsia="Arial" w:hAnsi="Arial"/>
                <w:b w:val="0"/>
                <w:i w:val="0"/>
                <w:smallCaps w:val="0"/>
                <w:strike w:val="0"/>
                <w:color w:val="000000"/>
                <w:sz w:val="16"/>
                <w:szCs w:val="16"/>
                <w:highlight w:val="white"/>
                <w:u w:val="none"/>
                <w:rtl w:val="0"/>
              </w:rPr>
              <w:t xml:space="preserve">(Caso a conclusão do curso ocorra antes do término do prazo concedido, ou seja, logo após a defesa da tese/dissertação, ou caso o servidor opte por reduzir o tempo de afastamento, a situação deverá ser informada ao DDPP/PROGEPE com antecedência, para publicação de portaria de retorno antecipado. Caso o servidor utilize o prazo restante para adequações solicitadas pela banca, deverá apresentar justificativa no relatório final);</w:t>
            </w:r>
            <w:r w:rsidDel="00000000" w:rsidR="00000000" w:rsidRPr="00000000">
              <w:rPr>
                <w:rtl w:val="0"/>
              </w:rPr>
            </w:r>
          </w:p>
          <w:p w:rsidR="00000000" w:rsidDel="00000000" w:rsidP="00000000" w:rsidRDefault="00000000" w:rsidRPr="00000000" w14:paraId="00000070">
            <w:pPr>
              <w:tabs>
                <w:tab w:val="left" w:pos="998"/>
              </w:tabs>
              <w:spacing w:after="0" w:before="0" w:line="276" w:lineRule="auto"/>
              <w:ind w:left="720" w:right="0" w:firstLine="0"/>
              <w:jc w:val="both"/>
              <w:rPr>
                <w:sz w:val="18"/>
                <w:szCs w:val="18"/>
              </w:rPr>
            </w:pPr>
            <w:r w:rsidDel="00000000" w:rsidR="00000000" w:rsidRPr="00000000">
              <w:rPr>
                <w:rFonts w:ascii="Arial" w:cs="Arial" w:eastAsia="Arial" w:hAnsi="Arial"/>
                <w:sz w:val="18"/>
                <w:szCs w:val="18"/>
                <w:highlight w:val="white"/>
                <w:rtl w:val="0"/>
              </w:rPr>
              <w:t xml:space="preserve">5</w:t>
            </w:r>
            <w:r w:rsidDel="00000000" w:rsidR="00000000" w:rsidRPr="00000000">
              <w:rPr>
                <w:rFonts w:ascii="Arial" w:cs="Arial" w:eastAsia="Arial" w:hAnsi="Arial"/>
                <w:b w:val="0"/>
                <w:i w:val="0"/>
                <w:smallCaps w:val="0"/>
                <w:strike w:val="0"/>
                <w:color w:val="000000"/>
                <w:sz w:val="18"/>
                <w:szCs w:val="18"/>
                <w:highlight w:val="white"/>
                <w:u w:val="none"/>
                <w:rtl w:val="0"/>
              </w:rPr>
              <w:t xml:space="preserve">. Não me ausentar do país durante a vigência do afastamento, caso o afastamento seja concedido no país, exceto em caso de férias, finais de semana e feriados </w:t>
            </w:r>
            <w:r w:rsidDel="00000000" w:rsidR="00000000" w:rsidRPr="00000000">
              <w:rPr>
                <w:rFonts w:ascii="Arial" w:cs="Arial" w:eastAsia="Arial" w:hAnsi="Arial"/>
                <w:b w:val="0"/>
                <w:i w:val="0"/>
                <w:smallCaps w:val="0"/>
                <w:strike w:val="0"/>
                <w:color w:val="000000"/>
                <w:sz w:val="16"/>
                <w:szCs w:val="16"/>
                <w:highlight w:val="white"/>
                <w:u w:val="none"/>
                <w:rtl w:val="0"/>
              </w:rPr>
              <w:t xml:space="preserve">(para mais informações o servidor deverá entrar em contato com o Departamento de Administração de Pessoal – DAP);</w:t>
            </w:r>
            <w:r w:rsidDel="00000000" w:rsidR="00000000" w:rsidRPr="00000000">
              <w:rPr>
                <w:rtl w:val="0"/>
              </w:rPr>
            </w:r>
          </w:p>
          <w:p w:rsidR="00000000" w:rsidDel="00000000" w:rsidP="00000000" w:rsidRDefault="00000000" w:rsidRPr="00000000" w14:paraId="00000071">
            <w:pPr>
              <w:tabs>
                <w:tab w:val="left" w:pos="998"/>
              </w:tabs>
              <w:spacing w:after="0" w:before="0" w:line="276" w:lineRule="auto"/>
              <w:ind w:left="720" w:right="0" w:firstLine="0"/>
              <w:jc w:val="both"/>
              <w:rPr>
                <w:sz w:val="18"/>
                <w:szCs w:val="18"/>
              </w:rPr>
            </w:pPr>
            <w:r w:rsidDel="00000000" w:rsidR="00000000" w:rsidRPr="00000000">
              <w:rPr>
                <w:rFonts w:ascii="Arial" w:cs="Arial" w:eastAsia="Arial" w:hAnsi="Arial"/>
                <w:sz w:val="18"/>
                <w:szCs w:val="18"/>
                <w:highlight w:val="white"/>
                <w:rtl w:val="0"/>
              </w:rPr>
              <w:t xml:space="preserve">6</w:t>
            </w:r>
            <w:r w:rsidDel="00000000" w:rsidR="00000000" w:rsidRPr="00000000">
              <w:rPr>
                <w:rFonts w:ascii="Arial" w:cs="Arial" w:eastAsia="Arial" w:hAnsi="Arial"/>
                <w:b w:val="0"/>
                <w:i w:val="0"/>
                <w:smallCaps w:val="0"/>
                <w:strike w:val="0"/>
                <w:color w:val="000000"/>
                <w:sz w:val="18"/>
                <w:szCs w:val="18"/>
                <w:highlight w:val="white"/>
                <w:u w:val="none"/>
                <w:rtl w:val="0"/>
              </w:rPr>
              <w:t xml:space="preserve">. Solicitar afastamento do país para realização da pesquisa ou situações correlatas ao trabalho desenvolvido, caso seja necessário no decorrer do curso, com antecedência mínima de 30 dias. </w:t>
            </w:r>
            <w:r w:rsidDel="00000000" w:rsidR="00000000" w:rsidRPr="00000000">
              <w:rPr>
                <w:rFonts w:ascii="Arial" w:cs="Arial" w:eastAsia="Arial" w:hAnsi="Arial"/>
                <w:b w:val="0"/>
                <w:i w:val="0"/>
                <w:smallCaps w:val="0"/>
                <w:strike w:val="0"/>
                <w:color w:val="000000"/>
                <w:sz w:val="16"/>
                <w:szCs w:val="16"/>
                <w:highlight w:val="white"/>
                <w:u w:val="none"/>
                <w:rtl w:val="0"/>
              </w:rPr>
              <w:t xml:space="preserve">(O formulário está disponível na página do DDPP e deve ser incluído no processo original de solicitação do afastamento);</w:t>
            </w:r>
            <w:r w:rsidDel="00000000" w:rsidR="00000000" w:rsidRPr="00000000">
              <w:rPr>
                <w:rtl w:val="0"/>
              </w:rPr>
            </w:r>
          </w:p>
          <w:p w:rsidR="00000000" w:rsidDel="00000000" w:rsidP="00000000" w:rsidRDefault="00000000" w:rsidRPr="00000000" w14:paraId="00000072">
            <w:pPr>
              <w:tabs>
                <w:tab w:val="left" w:pos="998"/>
              </w:tabs>
              <w:spacing w:after="0" w:before="0" w:line="276" w:lineRule="auto"/>
              <w:ind w:left="720" w:right="0" w:firstLine="0"/>
              <w:jc w:val="both"/>
              <w:rPr>
                <w:sz w:val="18"/>
                <w:szCs w:val="18"/>
              </w:rPr>
            </w:pPr>
            <w:r w:rsidDel="00000000" w:rsidR="00000000" w:rsidRPr="00000000">
              <w:rPr>
                <w:rFonts w:ascii="Arial" w:cs="Arial" w:eastAsia="Arial" w:hAnsi="Arial"/>
                <w:sz w:val="18"/>
                <w:szCs w:val="18"/>
                <w:highlight w:val="white"/>
                <w:rtl w:val="0"/>
              </w:rPr>
              <w:t xml:space="preserve">7</w:t>
            </w:r>
            <w:r w:rsidDel="00000000" w:rsidR="00000000" w:rsidRPr="00000000">
              <w:rPr>
                <w:rFonts w:ascii="Arial" w:cs="Arial" w:eastAsia="Arial" w:hAnsi="Arial"/>
                <w:b w:val="0"/>
                <w:i w:val="0"/>
                <w:smallCaps w:val="0"/>
                <w:strike w:val="0"/>
                <w:color w:val="000000"/>
                <w:sz w:val="18"/>
                <w:szCs w:val="18"/>
                <w:highlight w:val="white"/>
                <w:u w:val="none"/>
                <w:rtl w:val="0"/>
              </w:rPr>
              <w:t xml:space="preserve">. Acessar o e-mail institucional frequentemente e manter atualizados meus dados cadastrais.</w:t>
            </w:r>
            <w:r w:rsidDel="00000000" w:rsidR="00000000" w:rsidRPr="00000000">
              <w:rPr>
                <w:rtl w:val="0"/>
              </w:rPr>
            </w:r>
          </w:p>
          <w:p w:rsidR="00000000" w:rsidDel="00000000" w:rsidP="00000000" w:rsidRDefault="00000000" w:rsidRPr="00000000" w14:paraId="00000073">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tl w:val="0"/>
              </w:rPr>
            </w:r>
          </w:p>
          <w:p w:rsidR="00000000" w:rsidDel="00000000" w:rsidP="00000000" w:rsidRDefault="00000000" w:rsidRPr="00000000" w14:paraId="00000074">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Por fim, declaro que:</w:t>
            </w:r>
          </w:p>
          <w:p w:rsidR="00000000" w:rsidDel="00000000" w:rsidP="00000000" w:rsidRDefault="00000000" w:rsidRPr="00000000" w14:paraId="00000075">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1. Não respondo a Processo Administrativo Disciplinar – PAD e que caso a situação seja alterada até o início do afastamento, informarei à PROGEPE/DDPP, em virtude do disposto no art. 9º da Resolução 008/2014;</w:t>
            </w:r>
          </w:p>
          <w:p w:rsidR="00000000" w:rsidDel="00000000" w:rsidP="00000000" w:rsidRDefault="00000000" w:rsidRPr="00000000" w14:paraId="00000076">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2. Estou adimplente com as minhas obrigações na UNILA, e que em caso de participação em ação de extensão ou programa de pesquisa, vinculados à PROEX e à PRPPG, informarei às respectivas Pró-Reitorias sobre a possibilidade de concessão do afastamento;</w:t>
            </w:r>
          </w:p>
          <w:p w:rsidR="00000000" w:rsidDel="00000000" w:rsidP="00000000" w:rsidRDefault="00000000" w:rsidRPr="00000000" w14:paraId="00000077">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3. Apresentei os relatórios de finalização de projeto de pesquisa ou de extensão. </w:t>
            </w:r>
            <w:r w:rsidDel="00000000" w:rsidR="00000000" w:rsidRPr="00000000">
              <w:rPr>
                <w:rFonts w:ascii="Arial" w:cs="Arial" w:eastAsia="Arial" w:hAnsi="Arial"/>
                <w:b w:val="0"/>
                <w:i w:val="0"/>
                <w:smallCaps w:val="0"/>
                <w:strike w:val="0"/>
                <w:color w:val="000000"/>
                <w:sz w:val="16"/>
                <w:szCs w:val="16"/>
                <w:highlight w:val="white"/>
                <w:u w:val="none"/>
                <w:rtl w:val="0"/>
              </w:rPr>
              <w:t xml:space="preserve">(Caso o docente tenha participado de ação de extensão ou programa de pesquisa)</w:t>
            </w:r>
            <w:r w:rsidDel="00000000" w:rsidR="00000000" w:rsidRPr="00000000">
              <w:rPr>
                <w:rFonts w:ascii="Arial" w:cs="Arial" w:eastAsia="Arial" w:hAnsi="Arial"/>
                <w:b w:val="0"/>
                <w:i w:val="0"/>
                <w:smallCaps w:val="0"/>
                <w:strike w:val="0"/>
                <w:color w:val="000000"/>
                <w:sz w:val="18"/>
                <w:szCs w:val="18"/>
                <w:highlight w:val="white"/>
                <w:u w:val="none"/>
                <w:rtl w:val="0"/>
              </w:rPr>
              <w:t xml:space="preserve">;</w:t>
            </w:r>
          </w:p>
          <w:p w:rsidR="00000000" w:rsidDel="00000000" w:rsidP="00000000" w:rsidRDefault="00000000" w:rsidRPr="00000000" w14:paraId="00000078">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4. Entreguei ao Centro Interdisciplinar o Plano Individual de Trabalho Docente – PITD, dos dois últimos anos, conforme determina a Resolução CONSUN nº 044, de 18 de dezembro de 2014;</w:t>
            </w:r>
          </w:p>
          <w:p w:rsidR="00000000" w:rsidDel="00000000" w:rsidP="00000000" w:rsidRDefault="00000000" w:rsidRPr="00000000" w14:paraId="00000079">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5. Tenho ciência do disposto no art. 96-A da Lei n. 8.112/90, incluído pela Lei n. 11.907/2009;</w:t>
            </w:r>
          </w:p>
          <w:p w:rsidR="00000000" w:rsidDel="00000000" w:rsidP="00000000" w:rsidRDefault="00000000" w:rsidRPr="00000000" w14:paraId="0000007A">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6. Possuo tempo de aposentadoria superior a 5 anos, a contar da data de início do afastamento </w:t>
            </w:r>
            <w:r w:rsidDel="00000000" w:rsidR="00000000" w:rsidRPr="00000000">
              <w:rPr>
                <w:rFonts w:ascii="Arial" w:cs="Arial" w:eastAsia="Arial" w:hAnsi="Arial"/>
                <w:b w:val="0"/>
                <w:i w:val="0"/>
                <w:smallCaps w:val="0"/>
                <w:strike w:val="0"/>
                <w:color w:val="000000"/>
                <w:sz w:val="16"/>
                <w:szCs w:val="16"/>
                <w:highlight w:val="white"/>
                <w:u w:val="none"/>
                <w:rtl w:val="0"/>
              </w:rPr>
              <w:t xml:space="preserve">(art. 15, I da Resolução 008/2014)</w:t>
            </w:r>
            <w:r w:rsidDel="00000000" w:rsidR="00000000" w:rsidRPr="00000000">
              <w:rPr>
                <w:rFonts w:ascii="Arial" w:cs="Arial" w:eastAsia="Arial" w:hAnsi="Arial"/>
                <w:b w:val="0"/>
                <w:i w:val="0"/>
                <w:smallCaps w:val="0"/>
                <w:strike w:val="0"/>
                <w:color w:val="000000"/>
                <w:sz w:val="18"/>
                <w:szCs w:val="18"/>
                <w:highlight w:val="white"/>
                <w:u w:val="none"/>
                <w:rtl w:val="0"/>
              </w:rPr>
              <w:t xml:space="preserve">;</w:t>
            </w:r>
          </w:p>
          <w:p w:rsidR="00000000" w:rsidDel="00000000" w:rsidP="00000000" w:rsidRDefault="00000000" w:rsidRPr="00000000" w14:paraId="0000007B">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7. Não possuo título de grau equivalente ao qual estou solicitando afastamento;</w:t>
            </w:r>
          </w:p>
          <w:p w:rsidR="00000000" w:rsidDel="00000000" w:rsidP="00000000" w:rsidRDefault="00000000" w:rsidRPr="00000000" w14:paraId="0000007C">
            <w:pPr>
              <w:tabs>
                <w:tab w:val="left" w:pos="998"/>
              </w:tabs>
              <w:spacing w:after="0" w:before="0" w:line="276" w:lineRule="auto"/>
              <w:ind w:left="0" w:right="0" w:firstLine="0"/>
              <w:jc w:val="both"/>
              <w:rPr>
                <w:rFonts w:ascii="Arial" w:cs="Arial" w:eastAsia="Arial" w:hAnsi="Arial"/>
                <w:b w:val="0"/>
                <w:i w:val="0"/>
                <w:smallCaps w:val="0"/>
                <w:strike w:val="0"/>
                <w:color w:val="000000"/>
                <w:sz w:val="18"/>
                <w:szCs w:val="18"/>
                <w:highlight w:val="white"/>
                <w:u w:val="none"/>
              </w:rPr>
            </w:pPr>
            <w:r w:rsidDel="00000000" w:rsidR="00000000" w:rsidRPr="00000000">
              <w:rPr>
                <w:rFonts w:ascii="Arial" w:cs="Arial" w:eastAsia="Arial" w:hAnsi="Arial"/>
                <w:b w:val="0"/>
                <w:i w:val="0"/>
                <w:smallCaps w:val="0"/>
                <w:strike w:val="0"/>
                <w:color w:val="000000"/>
                <w:sz w:val="18"/>
                <w:szCs w:val="18"/>
                <w:highlight w:val="white"/>
                <w:u w:val="none"/>
                <w:rtl w:val="0"/>
              </w:rPr>
              <w:t xml:space="preserve">8. Li as normativas vigentes de afastamento </w:t>
            </w:r>
            <w:r w:rsidDel="00000000" w:rsidR="00000000" w:rsidRPr="00000000">
              <w:rPr>
                <w:rFonts w:ascii="Arial" w:cs="Arial" w:eastAsia="Arial" w:hAnsi="Arial"/>
                <w:b w:val="0"/>
                <w:i w:val="0"/>
                <w:smallCaps w:val="0"/>
                <w:strike w:val="0"/>
                <w:color w:val="000000"/>
                <w:sz w:val="16"/>
                <w:szCs w:val="16"/>
                <w:highlight w:val="white"/>
                <w:u w:val="none"/>
                <w:rtl w:val="0"/>
              </w:rPr>
              <w:t xml:space="preserve">(Decreto nº 9.991/2019, Instrução Normativa nº 201/2019 do Ministério da Economia e Resolução CONSUN 008/2014)</w:t>
            </w:r>
            <w:r w:rsidDel="00000000" w:rsidR="00000000" w:rsidRPr="00000000">
              <w:rPr>
                <w:rFonts w:ascii="Arial" w:cs="Arial" w:eastAsia="Arial" w:hAnsi="Arial"/>
                <w:b w:val="0"/>
                <w:i w:val="0"/>
                <w:smallCaps w:val="0"/>
                <w:strike w:val="0"/>
                <w:color w:val="000000"/>
                <w:sz w:val="18"/>
                <w:szCs w:val="18"/>
                <w:highlight w:val="white"/>
                <w:u w:val="none"/>
                <w:rtl w:val="0"/>
              </w:rPr>
              <w:t xml:space="preserve">, estou ciente do seu conteúdo</w:t>
            </w:r>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tc>
      </w:tr>
      <w:t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spacing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smallCaps w:val="0"/>
                <w:strike w:val="0"/>
                <w:color w:val="000000"/>
                <w:sz w:val="20"/>
                <w:szCs w:val="20"/>
                <w:highlight w:val="white"/>
                <w:u w:val="none"/>
                <w:rtl w:val="0"/>
              </w:rPr>
              <w:t xml:space="preserve">O requerimento deverá ser assinado digitalmente pelo(a) servidor(a) interessado(a) e pelo(a) servidor(a)  indicado para redistribuição dos encargos, se for o caso.</w:t>
            </w: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sectPr>
      <w:headerReference r:id="rId6" w:type="default"/>
      <w:footerReference r:id="rId7" w:type="default"/>
      <w:pgSz w:h="16838" w:w="11906" w:orient="portrait"/>
      <w:pgMar w:bottom="1601" w:top="2176"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ind w:left="1845" w:right="0" w:firstLine="0"/>
      <w:jc w:val="left"/>
      <w:rPr>
        <w:rFonts w:ascii="Arial" w:cs="Arial" w:eastAsia="Arial" w:hAnsi="Arial"/>
        <w:b w:val="1"/>
        <w:i w:val="0"/>
        <w:strike w:val="0"/>
        <w:sz w:val="22"/>
        <w:szCs w:val="22"/>
        <w:u w:val="none"/>
      </w:rPr>
    </w:pPr>
    <w:r w:rsidDel="00000000" w:rsidR="00000000" w:rsidRPr="00000000">
      <w:rPr>
        <w:rFonts w:ascii="Arial" w:cs="Arial" w:eastAsia="Arial" w:hAnsi="Arial"/>
        <w:b w:val="1"/>
        <w:i w:val="0"/>
        <w:strike w:val="0"/>
        <w:sz w:val="22"/>
        <w:szCs w:val="22"/>
        <w:u w:val="none"/>
        <w:rtl w:val="0"/>
      </w:rPr>
      <w:t xml:space="preserve">UNIVERSIDADE FEDERAL DA INTEGRAÇÃO LATINO-AMERICANA-UNILA</w:t>
    </w:r>
    <w:r w:rsidDel="00000000" w:rsidR="00000000" w:rsidRPr="00000000">
      <w:drawing>
        <wp:anchor allowOverlap="1" behindDoc="0" distB="0" distT="0" distL="0" distR="0" hidden="0" layoutInCell="1" locked="0" relativeHeight="0" simplePos="0">
          <wp:simplePos x="0" y="0"/>
          <wp:positionH relativeFrom="column">
            <wp:posOffset>-97789</wp:posOffset>
          </wp:positionH>
          <wp:positionV relativeFrom="paragraph">
            <wp:posOffset>-117474</wp:posOffset>
          </wp:positionV>
          <wp:extent cx="1115060" cy="63881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5060" cy="638810"/>
                  </a:xfrm>
                  <a:prstGeom prst="rect"/>
                  <a:ln/>
                </pic:spPr>
              </pic:pic>
            </a:graphicData>
          </a:graphic>
        </wp:anchor>
      </w:drawing>
    </w:r>
  </w:p>
  <w:p w:rsidR="00000000" w:rsidDel="00000000" w:rsidP="00000000" w:rsidRDefault="00000000" w:rsidRPr="00000000" w14:paraId="00000080">
    <w:pPr>
      <w:ind w:left="1845" w:right="0" w:firstLine="0"/>
      <w:jc w:val="left"/>
      <w:rPr>
        <w:rFonts w:ascii="Arial" w:cs="Arial" w:eastAsia="Arial" w:hAnsi="Arial"/>
        <w:b w:val="1"/>
        <w:i w:val="0"/>
        <w:strike w:val="0"/>
        <w:sz w:val="22"/>
        <w:szCs w:val="22"/>
        <w:u w:val="none"/>
      </w:rPr>
    </w:pPr>
    <w:r w:rsidDel="00000000" w:rsidR="00000000" w:rsidRPr="00000000">
      <w:rPr>
        <w:rFonts w:ascii="Arial" w:cs="Arial" w:eastAsia="Arial" w:hAnsi="Arial"/>
        <w:b w:val="1"/>
        <w:i w:val="0"/>
        <w:strike w:val="0"/>
        <w:sz w:val="22"/>
        <w:szCs w:val="22"/>
        <w:u w:val="none"/>
        <w:rtl w:val="0"/>
      </w:rPr>
      <w:t xml:space="preserve">Pró-Reitoria de Gestão de Pessoas – PROGEPE</w:t>
    </w:r>
  </w:p>
  <w:p w:rsidR="00000000" w:rsidDel="00000000" w:rsidP="00000000" w:rsidRDefault="00000000" w:rsidRPr="00000000" w14:paraId="00000081">
    <w:pPr>
      <w:spacing w:line="240" w:lineRule="auto"/>
      <w:ind w:left="1845" w:right="0" w:firstLine="0"/>
      <w:jc w:val="left"/>
      <w:rPr>
        <w:rFonts w:ascii="Arial" w:cs="Arial" w:eastAsia="Arial" w:hAnsi="Arial"/>
        <w:b w:val="1"/>
        <w:i w:val="0"/>
        <w:strike w:val="0"/>
        <w:color w:val="000000"/>
        <w:sz w:val="22"/>
        <w:szCs w:val="22"/>
        <w:u w:val="none"/>
      </w:rPr>
    </w:pPr>
    <w:r w:rsidDel="00000000" w:rsidR="00000000" w:rsidRPr="00000000">
      <w:rPr>
        <w:rFonts w:ascii="Arial" w:cs="Arial" w:eastAsia="Arial" w:hAnsi="Arial"/>
        <w:b w:val="1"/>
        <w:i w:val="0"/>
        <w:strike w:val="0"/>
        <w:color w:val="000000"/>
        <w:sz w:val="22"/>
        <w:szCs w:val="22"/>
        <w:u w:val="none"/>
        <w:rtl w:val="0"/>
      </w:rPr>
      <w:t xml:space="preserve">Departamento de Desenvolvimento Profissional e Pessoal – DDPP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right="0" w:firstLine="0"/>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55.0" w:type="dxa"/>
        <w:left w:w="54.0" w:type="dxa"/>
        <w:bottom w:w="55.0" w:type="dxa"/>
        <w:right w:w="55.0" w:type="dxa"/>
      </w:tblCellMar>
    </w:tblPr>
  </w:style>
  <w:style w:type="table" w:styleId="Table4">
    <w:basedOn w:val="TableNormal"/>
    <w:tblPr>
      <w:tblStyleRowBandSize w:val="1"/>
      <w:tblStyleColBandSize w:val="1"/>
      <w:tblCellMar>
        <w:top w:w="55.0" w:type="dxa"/>
        <w:left w:w="54.0" w:type="dxa"/>
        <w:bottom w:w="55.0" w:type="dxa"/>
        <w:right w:w="55.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